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8F91" w14:textId="1AA2883D" w:rsidR="00FB4E7A" w:rsidRDefault="00D011FB" w:rsidP="00111299">
      <w:pPr>
        <w:jc w:val="center"/>
        <w:rPr>
          <w:b/>
          <w:bCs/>
          <w:sz w:val="28"/>
          <w:szCs w:val="28"/>
        </w:rPr>
      </w:pPr>
      <w:r w:rsidRPr="00D011FB">
        <w:rPr>
          <w:b/>
          <w:bCs/>
          <w:sz w:val="28"/>
          <w:szCs w:val="28"/>
        </w:rPr>
        <w:t>Memorial Day 5785 / 2025</w:t>
      </w:r>
    </w:p>
    <w:p w14:paraId="1CADB0E8" w14:textId="4E686B6E" w:rsidR="00D97BC8" w:rsidRDefault="00D97BC8" w:rsidP="00111299">
      <w:pPr>
        <w:jc w:val="center"/>
        <w:rPr>
          <w:b/>
          <w:bCs/>
          <w:sz w:val="28"/>
          <w:szCs w:val="28"/>
        </w:rPr>
      </w:pPr>
      <w:r w:rsidRPr="00694E35">
        <w:rPr>
          <w:rFonts w:eastAsia="Times New Roman" w:cs="Times New Roman"/>
          <w:b/>
          <w:bCs/>
          <w:kern w:val="0"/>
          <w14:ligatures w14:val="none"/>
        </w:rPr>
        <w:t xml:space="preserve">Cpt. </w:t>
      </w:r>
      <w:proofErr w:type="spellStart"/>
      <w:r w:rsidRPr="00694E35">
        <w:rPr>
          <w:rFonts w:eastAsia="Times New Roman" w:cs="Times New Roman"/>
          <w:b/>
          <w:bCs/>
          <w:kern w:val="0"/>
          <w14:ligatures w14:val="none"/>
        </w:rPr>
        <w:t>Oshri</w:t>
      </w:r>
      <w:proofErr w:type="spellEnd"/>
      <w:r w:rsidRPr="00694E35">
        <w:rPr>
          <w:rFonts w:eastAsia="Times New Roman" w:cs="Times New Roman"/>
          <w:b/>
          <w:bCs/>
          <w:kern w:val="0"/>
          <w14:ligatures w14:val="none"/>
        </w:rPr>
        <w:t xml:space="preserve"> Moshe </w:t>
      </w:r>
      <w:proofErr w:type="spellStart"/>
      <w:r w:rsidRPr="00694E35">
        <w:rPr>
          <w:rFonts w:eastAsia="Times New Roman" w:cs="Times New Roman"/>
          <w:b/>
          <w:bCs/>
          <w:kern w:val="0"/>
          <w14:ligatures w14:val="none"/>
        </w:rPr>
        <w:t>Butzhak</w:t>
      </w:r>
      <w:proofErr w:type="spellEnd"/>
      <w:r w:rsidRPr="00694E35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Pr="00694E35">
        <w:rPr>
          <w:rFonts w:eastAsia="Times New Roman" w:cs="Times New Roman"/>
          <w:b/>
          <w:bCs/>
          <w:kern w:val="0"/>
          <w14:ligatures w14:val="none"/>
        </w:rPr>
        <w:t>Z”L</w:t>
      </w:r>
      <w:proofErr w:type="gramEnd"/>
      <w:r w:rsidRPr="00694E35">
        <w:rPr>
          <w:rFonts w:eastAsia="Times New Roman" w:cs="Times New Roman"/>
          <w:b/>
          <w:bCs/>
          <w:kern w:val="0"/>
          <w14:ligatures w14:val="none"/>
        </w:rPr>
        <w:t>, 22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years old</w:t>
      </w:r>
    </w:p>
    <w:p w14:paraId="05CD8848" w14:textId="77777777" w:rsidR="00D97BC8" w:rsidRDefault="00D97BC8" w:rsidP="00D97BC8">
      <w:pPr>
        <w:pStyle w:val="ae"/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 wp14:anchorId="32382878" wp14:editId="7953A63B">
            <wp:extent cx="2878041" cy="2878041"/>
            <wp:effectExtent l="0" t="0" r="0" b="0"/>
            <wp:docPr id="41384201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50" cy="28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 w:val="0"/>
          <w:iCs w:val="0"/>
          <w:kern w:val="0"/>
          <w14:ligatures w14:val="none"/>
        </w:rPr>
        <w:br/>
      </w:r>
      <w:r w:rsidRPr="00992280">
        <w:t>Design</w:t>
      </w:r>
      <w:r>
        <w:t xml:space="preserve"> </w:t>
      </w:r>
      <w:r w:rsidRPr="00992280">
        <w:t>by</w:t>
      </w:r>
      <w:r>
        <w:t xml:space="preserve"> </w:t>
      </w:r>
      <w:r w:rsidRPr="00992280">
        <w:t>Orit</w:t>
      </w:r>
      <w:r>
        <w:t xml:space="preserve"> </w:t>
      </w:r>
      <w:r w:rsidRPr="00992280">
        <w:t>Yeshayahu</w:t>
      </w:r>
    </w:p>
    <w:p w14:paraId="0EBE0DBA" w14:textId="38F1E2B6" w:rsidR="00694E35" w:rsidRPr="00D97BC8" w:rsidRDefault="00694E35" w:rsidP="00D97BC8">
      <w:pPr>
        <w:keepNext/>
        <w:jc w:val="center"/>
        <w:rPr>
          <w:b/>
          <w:bCs/>
        </w:rPr>
      </w:pPr>
      <w:r w:rsidRPr="00D97BC8">
        <w:rPr>
          <w:rFonts w:eastAsia="Times New Roman" w:cs="Times New Roman"/>
          <w:b/>
          <w:bCs/>
          <w:kern w:val="0"/>
          <w14:ligatures w14:val="none"/>
        </w:rPr>
        <w:br/>
      </w:r>
      <w:r w:rsidRPr="00D97BC8">
        <w:rPr>
          <w:rFonts w:eastAsia="Times New Roman" w:cs="Times New Roman"/>
          <w:b/>
          <w:bCs/>
          <w:i/>
          <w:iCs/>
          <w:kern w:val="0"/>
          <w14:ligatures w14:val="none"/>
        </w:rPr>
        <w:t>"Every person has something unique we can learn from."</w:t>
      </w:r>
    </w:p>
    <w:p w14:paraId="72D7AEBD" w14:textId="1425D964" w:rsidR="00E011BA" w:rsidRDefault="00694E35" w:rsidP="00D92229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94E35">
        <w:rPr>
          <w:rFonts w:eastAsia="Times New Roman" w:cs="Times New Roman"/>
          <w:kern w:val="0"/>
          <w14:ligatures w14:val="none"/>
        </w:rPr>
        <w:t xml:space="preserve">The path to command wasn’t easy for </w:t>
      </w:r>
      <w:proofErr w:type="spellStart"/>
      <w:r w:rsidRPr="00694E35">
        <w:rPr>
          <w:rFonts w:eastAsia="Times New Roman" w:cs="Times New Roman"/>
          <w:kern w:val="0"/>
          <w14:ligatures w14:val="none"/>
        </w:rPr>
        <w:t>Oshri</w:t>
      </w:r>
      <w:proofErr w:type="spellEnd"/>
      <w:r w:rsidRPr="00694E35">
        <w:rPr>
          <w:rFonts w:eastAsia="Times New Roman" w:cs="Times New Roman"/>
          <w:kern w:val="0"/>
          <w14:ligatures w14:val="none"/>
        </w:rPr>
        <w:t>, but he never gave up. Protecting the people of Israel was his mission</w:t>
      </w:r>
      <w:r w:rsidR="006B297F">
        <w:rPr>
          <w:rFonts w:eastAsia="Times New Roman" w:cs="Times New Roman"/>
          <w:kern w:val="0"/>
          <w14:ligatures w14:val="none"/>
        </w:rPr>
        <w:t xml:space="preserve">- </w:t>
      </w:r>
      <w:r w:rsidRPr="00694E35">
        <w:rPr>
          <w:rFonts w:eastAsia="Times New Roman" w:cs="Times New Roman"/>
          <w:kern w:val="0"/>
          <w14:ligatures w14:val="none"/>
        </w:rPr>
        <w:t xml:space="preserve">one he lived and breathed, reading everything he could about IDF heroism and sacrifice. </w:t>
      </w:r>
      <w:r>
        <w:rPr>
          <w:rFonts w:eastAsia="Times New Roman" w:cs="Times New Roman"/>
          <w:kern w:val="0"/>
          <w14:ligatures w14:val="none"/>
        </w:rPr>
        <w:br/>
      </w:r>
      <w:r>
        <w:rPr>
          <w:rFonts w:eastAsia="Times New Roman" w:cs="Times New Roman"/>
          <w:kern w:val="0"/>
          <w14:ligatures w14:val="none"/>
        </w:rPr>
        <w:br/>
      </w:r>
      <w:r w:rsidRPr="006B297F">
        <w:rPr>
          <w:rFonts w:eastAsia="Times New Roman" w:cs="Times New Roman"/>
          <w:kern w:val="0"/>
          <w14:ligatures w14:val="none"/>
        </w:rPr>
        <w:t xml:space="preserve">As a platoon commander in the Nahal Reconnaissance Unit, </w:t>
      </w:r>
      <w:proofErr w:type="spellStart"/>
      <w:r w:rsidRPr="006B297F">
        <w:rPr>
          <w:rFonts w:eastAsia="Times New Roman" w:cs="Times New Roman"/>
          <w:kern w:val="0"/>
          <w14:ligatures w14:val="none"/>
        </w:rPr>
        <w:t>Oshri</w:t>
      </w:r>
      <w:proofErr w:type="spellEnd"/>
      <w:r w:rsidRPr="006B297F">
        <w:rPr>
          <w:rFonts w:eastAsia="Times New Roman" w:cs="Times New Roman"/>
          <w:kern w:val="0"/>
          <w14:ligatures w14:val="none"/>
        </w:rPr>
        <w:t xml:space="preserve"> served in northern Gaza, clearing buildings of terrorists and explosives. </w:t>
      </w:r>
      <w:r w:rsidR="005F2434" w:rsidRPr="006B297F">
        <w:rPr>
          <w:rFonts w:eastAsia="Times New Roman" w:cs="Times New Roman"/>
          <w:kern w:val="0"/>
          <w14:ligatures w14:val="none"/>
        </w:rPr>
        <w:t xml:space="preserve">Even there, amidst the raging fire of war, he </w:t>
      </w:r>
      <w:r w:rsidR="007605FE" w:rsidRPr="006B297F">
        <w:rPr>
          <w:rFonts w:eastAsia="Times New Roman" w:cs="Times New Roman"/>
          <w:kern w:val="0"/>
          <w14:ligatures w14:val="none"/>
        </w:rPr>
        <w:t xml:space="preserve">always </w:t>
      </w:r>
      <w:r w:rsidR="005F2434" w:rsidRPr="006B297F">
        <w:rPr>
          <w:rFonts w:eastAsia="Times New Roman" w:cs="Times New Roman"/>
          <w:kern w:val="0"/>
          <w14:ligatures w14:val="none"/>
        </w:rPr>
        <w:t>made time for Torah study</w:t>
      </w:r>
      <w:r w:rsidR="00E011BA" w:rsidRPr="006B297F">
        <w:rPr>
          <w:rFonts w:eastAsia="Times New Roman" w:cs="Times New Roman"/>
          <w:kern w:val="0"/>
          <w14:ligatures w14:val="none"/>
        </w:rPr>
        <w:t>,</w:t>
      </w:r>
      <w:r w:rsidR="005F2434" w:rsidRPr="006B297F">
        <w:rPr>
          <w:rFonts w:eastAsia="Times New Roman" w:cs="Times New Roman"/>
          <w:kern w:val="0"/>
          <w14:ligatures w14:val="none"/>
        </w:rPr>
        <w:t xml:space="preserve"> earning him </w:t>
      </w:r>
      <w:r w:rsidR="0027535C" w:rsidRPr="006B297F">
        <w:rPr>
          <w:rFonts w:eastAsia="Times New Roman" w:cs="Times New Roman"/>
          <w:kern w:val="0"/>
          <w14:ligatures w14:val="none"/>
        </w:rPr>
        <w:t>the moni</w:t>
      </w:r>
      <w:r w:rsidR="00E011BA" w:rsidRPr="006B297F">
        <w:rPr>
          <w:rFonts w:eastAsia="Times New Roman" w:cs="Times New Roman"/>
          <w:kern w:val="0"/>
          <w14:ligatures w14:val="none"/>
        </w:rPr>
        <w:t>ker “commander in King David’s army” from the brigade Rabbi.</w:t>
      </w:r>
      <w:r w:rsidR="00083DAD">
        <w:rPr>
          <w:rFonts w:eastAsia="Times New Roman" w:cs="Times New Roman"/>
          <w:kern w:val="0"/>
          <w14:ligatures w14:val="none"/>
        </w:rPr>
        <w:t xml:space="preserve"> </w:t>
      </w:r>
    </w:p>
    <w:p w14:paraId="13D40105" w14:textId="2FD60C21" w:rsidR="00694E35" w:rsidRPr="00694E35" w:rsidRDefault="00694E35" w:rsidP="00D92229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94E35">
        <w:rPr>
          <w:rFonts w:eastAsia="Times New Roman" w:cs="Times New Roman"/>
          <w:kern w:val="0"/>
          <w14:ligatures w14:val="none"/>
        </w:rPr>
        <w:t>On December 23, he was ordered to take over a building</w:t>
      </w:r>
      <w:r w:rsidR="006B297F">
        <w:rPr>
          <w:rFonts w:eastAsia="Times New Roman" w:cs="Times New Roman"/>
          <w:kern w:val="0"/>
          <w14:ligatures w14:val="none"/>
        </w:rPr>
        <w:t xml:space="preserve"> - </w:t>
      </w:r>
      <w:r w:rsidRPr="00694E35">
        <w:rPr>
          <w:rFonts w:eastAsia="Times New Roman" w:cs="Times New Roman"/>
          <w:kern w:val="0"/>
          <w14:ligatures w14:val="none"/>
        </w:rPr>
        <w:t xml:space="preserve">but to </w:t>
      </w:r>
      <w:r w:rsidR="00D92229">
        <w:rPr>
          <w:rFonts w:eastAsia="Times New Roman" w:cs="Times New Roman"/>
          <w:kern w:val="0"/>
          <w14:ligatures w14:val="none"/>
        </w:rPr>
        <w:t xml:space="preserve">wait </w:t>
      </w:r>
      <w:r w:rsidR="00DD1260">
        <w:rPr>
          <w:rFonts w:eastAsia="Times New Roman" w:cs="Times New Roman"/>
          <w:kern w:val="0"/>
          <w14:ligatures w14:val="none"/>
        </w:rPr>
        <w:t>until they could enter as a platoon</w:t>
      </w:r>
      <w:r w:rsidRPr="00694E35">
        <w:rPr>
          <w:rFonts w:eastAsia="Times New Roman" w:cs="Times New Roman"/>
          <w:kern w:val="0"/>
          <w14:ligatures w14:val="none"/>
        </w:rPr>
        <w:t xml:space="preserve">. </w:t>
      </w:r>
      <w:r w:rsidR="00DD1260">
        <w:rPr>
          <w:rFonts w:eastAsia="Times New Roman" w:cs="Times New Roman"/>
          <w:kern w:val="0"/>
          <w14:ligatures w14:val="none"/>
        </w:rPr>
        <w:t xml:space="preserve">Suspecting that it was booby-trapped, </w:t>
      </w:r>
      <w:proofErr w:type="spellStart"/>
      <w:r w:rsidR="00DD1260">
        <w:rPr>
          <w:rFonts w:eastAsia="Times New Roman" w:cs="Times New Roman"/>
          <w:kern w:val="0"/>
          <w14:ligatures w14:val="none"/>
        </w:rPr>
        <w:t>Oshri</w:t>
      </w:r>
      <w:proofErr w:type="spellEnd"/>
      <w:r w:rsidR="00DD1260">
        <w:rPr>
          <w:rFonts w:eastAsia="Times New Roman" w:cs="Times New Roman"/>
          <w:kern w:val="0"/>
          <w14:ligatures w14:val="none"/>
        </w:rPr>
        <w:t xml:space="preserve"> opted to enter it alone. </w:t>
      </w:r>
      <w:r w:rsidRPr="00694E35">
        <w:rPr>
          <w:rFonts w:eastAsia="Times New Roman" w:cs="Times New Roman"/>
          <w:kern w:val="0"/>
          <w14:ligatures w14:val="none"/>
        </w:rPr>
        <w:t xml:space="preserve">Yosef </w:t>
      </w:r>
      <w:proofErr w:type="spellStart"/>
      <w:r w:rsidRPr="00694E35">
        <w:rPr>
          <w:rFonts w:eastAsia="Times New Roman" w:cs="Times New Roman"/>
          <w:kern w:val="0"/>
          <w14:ligatures w14:val="none"/>
        </w:rPr>
        <w:t>Kolozny</w:t>
      </w:r>
      <w:proofErr w:type="spellEnd"/>
      <w:r w:rsidRPr="00694E35">
        <w:rPr>
          <w:rFonts w:eastAsia="Times New Roman" w:cs="Times New Roman"/>
          <w:kern w:val="0"/>
          <w14:ligatures w14:val="none"/>
        </w:rPr>
        <w:t>, his advance guard</w:t>
      </w:r>
      <w:r w:rsidR="00D92229">
        <w:rPr>
          <w:rFonts w:eastAsia="Times New Roman" w:cs="Times New Roman"/>
          <w:kern w:val="0"/>
          <w14:ligatures w14:val="none"/>
        </w:rPr>
        <w:t xml:space="preserve"> and machine gunner</w:t>
      </w:r>
      <w:r w:rsidRPr="00694E35">
        <w:rPr>
          <w:rFonts w:eastAsia="Times New Roman" w:cs="Times New Roman"/>
          <w:kern w:val="0"/>
          <w14:ligatures w14:val="none"/>
        </w:rPr>
        <w:t xml:space="preserve">, was meant to go in first. But </w:t>
      </w:r>
      <w:proofErr w:type="spellStart"/>
      <w:r w:rsidRPr="00694E35">
        <w:rPr>
          <w:rFonts w:eastAsia="Times New Roman" w:cs="Times New Roman"/>
          <w:kern w:val="0"/>
          <w14:ligatures w14:val="none"/>
        </w:rPr>
        <w:t>Oshri</w:t>
      </w:r>
      <w:proofErr w:type="spellEnd"/>
      <w:r w:rsidR="00D92229">
        <w:rPr>
          <w:rFonts w:eastAsia="Times New Roman" w:cs="Times New Roman"/>
          <w:kern w:val="0"/>
          <w14:ligatures w14:val="none"/>
        </w:rPr>
        <w:t xml:space="preserve">, as commander, insisted on taking the risk </w:t>
      </w:r>
      <w:r w:rsidR="002D36D8">
        <w:rPr>
          <w:rFonts w:eastAsia="Times New Roman" w:cs="Times New Roman"/>
          <w:kern w:val="0"/>
          <w14:ligatures w14:val="none"/>
        </w:rPr>
        <w:t>up</w:t>
      </w:r>
      <w:r w:rsidR="00D92229">
        <w:rPr>
          <w:rFonts w:eastAsia="Times New Roman" w:cs="Times New Roman"/>
          <w:kern w:val="0"/>
          <w14:ligatures w14:val="none"/>
        </w:rPr>
        <w:t>on himself</w:t>
      </w:r>
      <w:r w:rsidRPr="00694E35">
        <w:rPr>
          <w:rFonts w:eastAsia="Times New Roman" w:cs="Times New Roman"/>
          <w:kern w:val="0"/>
          <w14:ligatures w14:val="none"/>
        </w:rPr>
        <w:t>.</w:t>
      </w:r>
    </w:p>
    <w:p w14:paraId="4737C833" w14:textId="509A2A3F" w:rsidR="00694E35" w:rsidRPr="00694E35" w:rsidRDefault="00694E35" w:rsidP="00694E35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694E35">
        <w:rPr>
          <w:rFonts w:eastAsia="Times New Roman" w:cs="Times New Roman"/>
          <w:kern w:val="0"/>
          <w14:ligatures w14:val="none"/>
        </w:rPr>
        <w:t>He entered first, with Yosef behind him, providing cover. A Hamas gunman opened fire</w:t>
      </w:r>
      <w:r w:rsidR="006B297F">
        <w:rPr>
          <w:rFonts w:eastAsia="Times New Roman" w:cs="Times New Roman"/>
          <w:kern w:val="0"/>
          <w14:ligatures w14:val="none"/>
        </w:rPr>
        <w:t xml:space="preserve">- </w:t>
      </w:r>
      <w:proofErr w:type="spellStart"/>
      <w:r w:rsidRPr="00694E35">
        <w:rPr>
          <w:rFonts w:eastAsia="Times New Roman" w:cs="Times New Roman"/>
          <w:kern w:val="0"/>
          <w14:ligatures w14:val="none"/>
        </w:rPr>
        <w:t>Oshri</w:t>
      </w:r>
      <w:proofErr w:type="spellEnd"/>
      <w:r w:rsidRPr="00694E35">
        <w:rPr>
          <w:rFonts w:eastAsia="Times New Roman" w:cs="Times New Roman"/>
          <w:kern w:val="0"/>
          <w14:ligatures w14:val="none"/>
        </w:rPr>
        <w:t xml:space="preserve"> was hit in the neck and chest, and Yosef was wounded in the leg. The soldiers later found a live explosive charge inside, intended to bring down the entire building. But </w:t>
      </w:r>
      <w:proofErr w:type="spellStart"/>
      <w:r w:rsidRPr="00694E35">
        <w:rPr>
          <w:rFonts w:eastAsia="Times New Roman" w:cs="Times New Roman"/>
          <w:kern w:val="0"/>
          <w14:ligatures w14:val="none"/>
        </w:rPr>
        <w:t>Oshri</w:t>
      </w:r>
      <w:proofErr w:type="spellEnd"/>
      <w:r w:rsidRPr="00694E35">
        <w:rPr>
          <w:rFonts w:eastAsia="Times New Roman" w:cs="Times New Roman"/>
          <w:kern w:val="0"/>
          <w14:ligatures w14:val="none"/>
        </w:rPr>
        <w:t xml:space="preserve">, </w:t>
      </w:r>
      <w:r>
        <w:rPr>
          <w:rFonts w:eastAsia="Times New Roman" w:cs="Times New Roman"/>
          <w:kern w:val="0"/>
          <w14:ligatures w14:val="none"/>
        </w:rPr>
        <w:t>before he was killed</w:t>
      </w:r>
      <w:r w:rsidRPr="00694E35">
        <w:rPr>
          <w:rFonts w:eastAsia="Times New Roman" w:cs="Times New Roman"/>
          <w:kern w:val="0"/>
          <w14:ligatures w14:val="none"/>
        </w:rPr>
        <w:t xml:space="preserve">, </w:t>
      </w:r>
      <w:r>
        <w:rPr>
          <w:rFonts w:eastAsia="Times New Roman" w:cs="Times New Roman"/>
          <w:kern w:val="0"/>
          <w14:ligatures w14:val="none"/>
        </w:rPr>
        <w:t xml:space="preserve">had </w:t>
      </w:r>
      <w:r w:rsidRPr="00694E35">
        <w:rPr>
          <w:rFonts w:eastAsia="Times New Roman" w:cs="Times New Roman"/>
          <w:kern w:val="0"/>
          <w14:ligatures w14:val="none"/>
        </w:rPr>
        <w:t xml:space="preserve">managed to </w:t>
      </w:r>
      <w:r>
        <w:rPr>
          <w:rFonts w:eastAsia="Times New Roman" w:cs="Times New Roman"/>
          <w:kern w:val="0"/>
          <w14:ligatures w14:val="none"/>
        </w:rPr>
        <w:t>shoot</w:t>
      </w:r>
      <w:r w:rsidRPr="00694E35">
        <w:rPr>
          <w:rFonts w:eastAsia="Times New Roman" w:cs="Times New Roman"/>
          <w:kern w:val="0"/>
          <w14:ligatures w14:val="none"/>
        </w:rPr>
        <w:t xml:space="preserve"> the terrorist before he could trigger it</w:t>
      </w:r>
      <w:r w:rsidR="006B297F">
        <w:rPr>
          <w:rFonts w:eastAsia="Times New Roman" w:cs="Times New Roman"/>
          <w:kern w:val="0"/>
          <w14:ligatures w14:val="none"/>
        </w:rPr>
        <w:t xml:space="preserve"> - </w:t>
      </w:r>
      <w:r w:rsidRPr="00694E35">
        <w:rPr>
          <w:rFonts w:eastAsia="Times New Roman" w:cs="Times New Roman"/>
          <w:kern w:val="0"/>
          <w14:ligatures w14:val="none"/>
        </w:rPr>
        <w:t>saving the lives of all 13 of his soldiers, whom he called his “children.”</w:t>
      </w:r>
    </w:p>
    <w:p w14:paraId="2166A1A3" w14:textId="77777777" w:rsidR="00D97BC8" w:rsidRDefault="00694E35" w:rsidP="00D97BC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proofErr w:type="spellStart"/>
      <w:r w:rsidRPr="00694E35">
        <w:rPr>
          <w:rFonts w:eastAsia="Times New Roman" w:cs="Times New Roman"/>
          <w:kern w:val="0"/>
          <w14:ligatures w14:val="none"/>
        </w:rPr>
        <w:t>Oshri</w:t>
      </w:r>
      <w:proofErr w:type="spellEnd"/>
      <w:r w:rsidRPr="00694E35">
        <w:rPr>
          <w:rFonts w:eastAsia="Times New Roman" w:cs="Times New Roman"/>
          <w:kern w:val="0"/>
          <w14:ligatures w14:val="none"/>
        </w:rPr>
        <w:t xml:space="preserve">, born and raised in Haifa, is survived by his parents Eyal (a KKL-JNF employee) and Reut, and his siblings Harel, Talia, Nevo, Haggai, and </w:t>
      </w:r>
      <w:proofErr w:type="spellStart"/>
      <w:r w:rsidRPr="00694E35">
        <w:rPr>
          <w:rFonts w:eastAsia="Times New Roman" w:cs="Times New Roman"/>
          <w:kern w:val="0"/>
          <w14:ligatures w14:val="none"/>
        </w:rPr>
        <w:t>Tze’ela</w:t>
      </w:r>
      <w:proofErr w:type="spellEnd"/>
      <w:r w:rsidRPr="00694E35">
        <w:rPr>
          <w:rFonts w:eastAsia="Times New Roman" w:cs="Times New Roman"/>
          <w:kern w:val="0"/>
          <w14:ligatures w14:val="none"/>
        </w:rPr>
        <w:t>. Just a month earlier, he had gotten engaged to his beloved Ravid.</w:t>
      </w:r>
    </w:p>
    <w:p w14:paraId="6C2B11BB" w14:textId="7E306383" w:rsidR="005607E5" w:rsidRPr="00D97BC8" w:rsidRDefault="00D97BC8" w:rsidP="00D97BC8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lastRenderedPageBreak/>
        <w:br/>
      </w:r>
      <w:r w:rsidR="00694E35" w:rsidRPr="00694E35">
        <w:rPr>
          <w:rFonts w:eastAsia="Times New Roman" w:cs="Times New Roman"/>
          <w:kern w:val="0"/>
          <w14:ligatures w14:val="none"/>
        </w:rPr>
        <w:t xml:space="preserve">Even in death, </w:t>
      </w:r>
      <w:proofErr w:type="spellStart"/>
      <w:r w:rsidR="00694E35" w:rsidRPr="00694E35">
        <w:rPr>
          <w:rFonts w:eastAsia="Times New Roman" w:cs="Times New Roman"/>
          <w:kern w:val="0"/>
          <w14:ligatures w14:val="none"/>
        </w:rPr>
        <w:t>Oshri</w:t>
      </w:r>
      <w:proofErr w:type="spellEnd"/>
      <w:r w:rsidR="00694E35" w:rsidRPr="00694E35">
        <w:rPr>
          <w:rFonts w:eastAsia="Times New Roman" w:cs="Times New Roman"/>
          <w:kern w:val="0"/>
          <w14:ligatures w14:val="none"/>
        </w:rPr>
        <w:t xml:space="preserve"> chose to </w:t>
      </w:r>
      <w:proofErr w:type="gramStart"/>
      <w:r w:rsidR="00694E35" w:rsidRPr="00694E35">
        <w:rPr>
          <w:rFonts w:eastAsia="Times New Roman" w:cs="Times New Roman"/>
          <w:kern w:val="0"/>
          <w14:ligatures w14:val="none"/>
        </w:rPr>
        <w:t>give:</w:t>
      </w:r>
      <w:proofErr w:type="gramEnd"/>
      <w:r w:rsidR="00694E35" w:rsidRPr="00694E35">
        <w:rPr>
          <w:rFonts w:eastAsia="Times New Roman" w:cs="Times New Roman"/>
          <w:kern w:val="0"/>
          <w14:ligatures w14:val="none"/>
        </w:rPr>
        <w:t xml:space="preserve"> he had registered as an organ donor, and his corneas were successfully transplanted, offering the gift of sight to others.</w:t>
      </w:r>
    </w:p>
    <w:p w14:paraId="570DE4E0" w14:textId="2A372F08" w:rsidR="00C12370" w:rsidRPr="00DD1260" w:rsidRDefault="00C12370" w:rsidP="00024B23"/>
    <w:sectPr w:rsidR="00C12370" w:rsidRPr="00DD1260" w:rsidSect="00CE469D"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B"/>
    <w:rsid w:val="00024B23"/>
    <w:rsid w:val="00083DAD"/>
    <w:rsid w:val="000912E7"/>
    <w:rsid w:val="00111299"/>
    <w:rsid w:val="00164954"/>
    <w:rsid w:val="0027535C"/>
    <w:rsid w:val="002D36D8"/>
    <w:rsid w:val="0037544C"/>
    <w:rsid w:val="003D3897"/>
    <w:rsid w:val="004301DB"/>
    <w:rsid w:val="00451795"/>
    <w:rsid w:val="00526914"/>
    <w:rsid w:val="005607E5"/>
    <w:rsid w:val="005D1F1E"/>
    <w:rsid w:val="005F1CB9"/>
    <w:rsid w:val="005F2434"/>
    <w:rsid w:val="006812F7"/>
    <w:rsid w:val="00694E35"/>
    <w:rsid w:val="006B1306"/>
    <w:rsid w:val="006B13B4"/>
    <w:rsid w:val="006B297F"/>
    <w:rsid w:val="006B6792"/>
    <w:rsid w:val="006F18AF"/>
    <w:rsid w:val="007605FE"/>
    <w:rsid w:val="00773B72"/>
    <w:rsid w:val="007C1FA9"/>
    <w:rsid w:val="0087703D"/>
    <w:rsid w:val="008C1506"/>
    <w:rsid w:val="008C5E51"/>
    <w:rsid w:val="00914B05"/>
    <w:rsid w:val="0098439A"/>
    <w:rsid w:val="009A3D95"/>
    <w:rsid w:val="00A15D27"/>
    <w:rsid w:val="00B0067B"/>
    <w:rsid w:val="00B248C9"/>
    <w:rsid w:val="00B761DA"/>
    <w:rsid w:val="00C12370"/>
    <w:rsid w:val="00CE469D"/>
    <w:rsid w:val="00D011FB"/>
    <w:rsid w:val="00D92229"/>
    <w:rsid w:val="00D97BC8"/>
    <w:rsid w:val="00DA240C"/>
    <w:rsid w:val="00DB5C6C"/>
    <w:rsid w:val="00DC019D"/>
    <w:rsid w:val="00DD1260"/>
    <w:rsid w:val="00E011BA"/>
    <w:rsid w:val="00EE28FE"/>
    <w:rsid w:val="00EF2FF5"/>
    <w:rsid w:val="00FA70EA"/>
    <w:rsid w:val="00FB4E7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E74C"/>
  <w15:chartTrackingRefBased/>
  <w15:docId w15:val="{E9C23E76-EA84-4221-B04E-39F4E147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before="12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FB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FB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01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01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01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011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011F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011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011F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011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011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1F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0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01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01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011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11FB"/>
    <w:rPr>
      <w:b/>
      <w:bCs/>
      <w:smallCaps/>
      <w:color w:val="0F4761" w:themeColor="accent1" w:themeShade="BF"/>
      <w:spacing w:val="5"/>
    </w:rPr>
  </w:style>
  <w:style w:type="paragraph" w:styleId="ae">
    <w:name w:val="caption"/>
    <w:basedOn w:val="a"/>
    <w:next w:val="a"/>
    <w:uiPriority w:val="35"/>
    <w:unhideWhenUsed/>
    <w:qFormat/>
    <w:rsid w:val="00D97BC8"/>
    <w:pPr>
      <w:spacing w:before="0"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דבורה נוטוביץ</dc:creator>
  <cp:keywords/>
  <dc:description/>
  <cp:lastModifiedBy>ליאור אזולאי</cp:lastModifiedBy>
  <cp:revision>3</cp:revision>
  <dcterms:created xsi:type="dcterms:W3CDTF">2025-04-23T09:35:00Z</dcterms:created>
  <dcterms:modified xsi:type="dcterms:W3CDTF">2025-04-24T06:42:00Z</dcterms:modified>
</cp:coreProperties>
</file>