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8DB4E" w14:textId="019AB11E" w:rsidR="005B5744" w:rsidRPr="00991BAF" w:rsidRDefault="000076E3" w:rsidP="00991BAF">
      <w:pPr>
        <w:bidi/>
        <w:jc w:val="center"/>
        <w:rPr>
          <w:rFonts w:cstheme="minorHAnsi"/>
          <w:b/>
          <w:bCs/>
          <w:color w:val="FF0000"/>
          <w:sz w:val="28"/>
          <w:szCs w:val="28"/>
        </w:rPr>
      </w:pPr>
      <w:r>
        <w:rPr>
          <w:rFonts w:cstheme="minorHAnsi"/>
          <w:b/>
          <w:bCs/>
          <w:noProof/>
          <w:color w:val="2D77BC"/>
          <w:sz w:val="28"/>
          <w:szCs w:val="28"/>
        </w:rPr>
        <w:drawing>
          <wp:anchor distT="0" distB="0" distL="114300" distR="114300" simplePos="0" relativeHeight="251658240" behindDoc="0" locked="0" layoutInCell="1" allowOverlap="1" wp14:anchorId="104ABE66" wp14:editId="40941300">
            <wp:simplePos x="0" y="0"/>
            <wp:positionH relativeFrom="column">
              <wp:posOffset>4540250</wp:posOffset>
            </wp:positionH>
            <wp:positionV relativeFrom="paragraph">
              <wp:posOffset>12065</wp:posOffset>
            </wp:positionV>
            <wp:extent cx="970992" cy="1164304"/>
            <wp:effectExtent l="0" t="0" r="0" b="4445"/>
            <wp:wrapNone/>
            <wp:docPr id="1456790997" name="Group 10"/>
            <wp:cNvGraphicFramePr/>
            <a:graphic xmlns:a="http://schemas.openxmlformats.org/drawingml/2006/main">
              <a:graphicData uri="http://schemas.microsoft.com/office/word/2010/wordprocessingGroup">
                <wpg:wgp>
                  <wpg:cNvGrpSpPr/>
                  <wpg:grpSpPr>
                    <a:xfrm>
                      <a:off x="0" y="0"/>
                      <a:ext cx="970992" cy="1164304"/>
                      <a:chOff x="0" y="0"/>
                      <a:chExt cx="1201420" cy="1488440"/>
                    </a:xfrm>
                  </wpg:grpSpPr>
                  <wps:wsp>
                    <wps:cNvPr id="817656794" name="Rectangle 4"/>
                    <wps:cNvSpPr/>
                    <wps:spPr>
                      <a:xfrm>
                        <a:off x="0" y="0"/>
                        <a:ext cx="1201420" cy="14884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77885359"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44379" y="176463"/>
                        <a:ext cx="903605" cy="1179195"/>
                      </a:xfrm>
                      <a:prstGeom prst="rect">
                        <a:avLst/>
                      </a:prstGeom>
                    </pic:spPr>
                  </pic:pic>
                </wpg:wgp>
              </a:graphicData>
            </a:graphic>
            <wp14:sizeRelH relativeFrom="margin">
              <wp14:pctWidth>0</wp14:pctWidth>
            </wp14:sizeRelH>
            <wp14:sizeRelV relativeFrom="margin">
              <wp14:pctHeight>0</wp14:pctHeight>
            </wp14:sizeRelV>
          </wp:anchor>
        </w:drawing>
      </w:r>
    </w:p>
    <w:p w14:paraId="32E652A5" w14:textId="11D0F25F" w:rsidR="004D2E27" w:rsidRDefault="004D2E27" w:rsidP="005944F1">
      <w:pPr>
        <w:rPr>
          <w:rFonts w:cstheme="minorHAnsi"/>
          <w:sz w:val="28"/>
          <w:szCs w:val="28"/>
        </w:rPr>
      </w:pPr>
    </w:p>
    <w:p w14:paraId="1E4DB886" w14:textId="10A46FED" w:rsidR="004D2E27" w:rsidRDefault="005C27B1" w:rsidP="005944F1">
      <w:pPr>
        <w:rPr>
          <w:rFonts w:cstheme="minorHAnsi"/>
          <w:sz w:val="28"/>
          <w:szCs w:val="28"/>
        </w:rPr>
      </w:pPr>
      <w:r>
        <w:rPr>
          <w:rFonts w:cstheme="minorHAnsi"/>
          <w:noProof/>
          <w:sz w:val="28"/>
          <w:szCs w:val="28"/>
        </w:rPr>
        <w:drawing>
          <wp:anchor distT="0" distB="0" distL="114300" distR="114300" simplePos="0" relativeHeight="251653120" behindDoc="0" locked="0" layoutInCell="1" allowOverlap="1" wp14:anchorId="5539E75D" wp14:editId="08257400">
            <wp:simplePos x="0" y="0"/>
            <wp:positionH relativeFrom="column">
              <wp:posOffset>40943</wp:posOffset>
            </wp:positionH>
            <wp:positionV relativeFrom="paragraph">
              <wp:posOffset>6749</wp:posOffset>
            </wp:positionV>
            <wp:extent cx="3748342" cy="1726442"/>
            <wp:effectExtent l="0" t="0" r="5080" b="7620"/>
            <wp:wrapNone/>
            <wp:docPr id="1353771766" name="Text Box 8"/>
            <wp:cNvGraphicFramePr/>
            <a:graphic xmlns:a="http://schemas.openxmlformats.org/drawingml/2006/main">
              <a:graphicData uri="http://schemas.microsoft.com/office/word/2010/wordprocessingShape">
                <wps:wsp>
                  <wps:cNvSpPr txBox="1"/>
                  <wps:spPr>
                    <a:xfrm>
                      <a:off x="0" y="0"/>
                      <a:ext cx="3748342" cy="1726442"/>
                    </a:xfrm>
                    <a:prstGeom prst="rect">
                      <a:avLst/>
                    </a:prstGeom>
                    <a:noFill/>
                    <a:ln w="6350">
                      <a:noFill/>
                    </a:ln>
                  </wps:spPr>
                  <wps:txbx>
                    <w:txbxContent>
                      <w:p w14:paraId="6EE924D5" w14:textId="77777777" w:rsidR="005C27B1" w:rsidRDefault="005C27B1" w:rsidP="005C27B1">
                        <w:pPr>
                          <w:pStyle w:val="Projecttitle"/>
                        </w:pPr>
                        <w:r>
                          <w:t>Protect Those Who Protect Us</w:t>
                        </w:r>
                      </w:p>
                      <w:p w14:paraId="769936F0" w14:textId="0136F060" w:rsidR="00856EF5" w:rsidRPr="005C27B1" w:rsidRDefault="005C27B1" w:rsidP="005C27B1">
                        <w:pPr>
                          <w:pStyle w:val="Projecttitle"/>
                          <w:rPr>
                            <w:sz w:val="40"/>
                            <w:szCs w:val="40"/>
                          </w:rPr>
                        </w:pPr>
                        <w:r w:rsidRPr="005C27B1">
                          <w:rPr>
                            <w:sz w:val="40"/>
                            <w:szCs w:val="40"/>
                          </w:rPr>
                          <w:t>Equipment for the Communal Rapid Response Teams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p>
    <w:p w14:paraId="47C26D9E" w14:textId="6580936B" w:rsidR="004D2E27" w:rsidRDefault="000076E3" w:rsidP="005944F1">
      <w:pPr>
        <w:rPr>
          <w:rFonts w:cstheme="minorHAnsi"/>
          <w:sz w:val="28"/>
          <w:szCs w:val="28"/>
        </w:rPr>
      </w:pPr>
      <w:r>
        <w:rPr>
          <w:rFonts w:cstheme="minorHAnsi"/>
          <w:b/>
          <w:bCs/>
          <w:noProof/>
          <w:sz w:val="28"/>
          <w:szCs w:val="28"/>
          <w:rtl/>
          <w:lang w:val="he-IL"/>
        </w:rPr>
        <w:drawing>
          <wp:anchor distT="0" distB="0" distL="114300" distR="114300" simplePos="0" relativeHeight="251654144" behindDoc="0" locked="0" layoutInCell="1" allowOverlap="1" wp14:anchorId="35BAE6DF" wp14:editId="4C796AC2">
            <wp:simplePos x="0" y="0"/>
            <wp:positionH relativeFrom="column">
              <wp:posOffset>3001331</wp:posOffset>
            </wp:positionH>
            <wp:positionV relativeFrom="paragraph">
              <wp:posOffset>275952</wp:posOffset>
            </wp:positionV>
            <wp:extent cx="2460788" cy="45719"/>
            <wp:effectExtent l="1270" t="0" r="4445" b="4445"/>
            <wp:wrapNone/>
            <wp:docPr id="427959018" name="Rectangle 5"/>
            <wp:cNvGraphicFramePr/>
            <a:graphic xmlns:a="http://schemas.openxmlformats.org/drawingml/2006/main">
              <a:graphicData uri="http://schemas.microsoft.com/office/word/2010/wordprocessingShape">
                <wps:wsp>
                  <wps:cNvSpPr/>
                  <wps:spPr>
                    <a:xfrm rot="5400000">
                      <a:off x="0" y="0"/>
                      <a:ext cx="2460788" cy="457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3BD2A2" w14:textId="3296B7C6" w:rsidR="00856EF5" w:rsidRPr="00856EF5" w:rsidRDefault="00856EF5" w:rsidP="00856EF5">
                        <w:pPr>
                          <w:jc w:val="center"/>
                          <w:rPr>
                            <w:color w:val="FFFFFF" w:themeColor="background1"/>
                          </w:rPr>
                        </w:pPr>
                        <w:r w:rsidRPr="00856EF5">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p>
    <w:p w14:paraId="1799E071" w14:textId="617D934C" w:rsidR="004D2E27" w:rsidRDefault="000076E3" w:rsidP="005944F1">
      <w:pPr>
        <w:rPr>
          <w:rFonts w:cstheme="minorHAnsi"/>
          <w:sz w:val="28"/>
          <w:szCs w:val="28"/>
        </w:rPr>
      </w:pPr>
      <w:r>
        <w:rPr>
          <w:rFonts w:cstheme="minorHAnsi"/>
          <w:noProof/>
          <w:sz w:val="28"/>
          <w:szCs w:val="28"/>
        </w:rPr>
        <mc:AlternateContent>
          <mc:Choice Requires="wps">
            <w:drawing>
              <wp:anchor distT="0" distB="0" distL="114300" distR="114300" simplePos="0" relativeHeight="251657216" behindDoc="0" locked="0" layoutInCell="1" allowOverlap="1" wp14:anchorId="7F57D9E8" wp14:editId="2A5F50CB">
                <wp:simplePos x="0" y="0"/>
                <wp:positionH relativeFrom="column">
                  <wp:posOffset>4371975</wp:posOffset>
                </wp:positionH>
                <wp:positionV relativeFrom="paragraph">
                  <wp:posOffset>62865</wp:posOffset>
                </wp:positionV>
                <wp:extent cx="1533525" cy="1164609"/>
                <wp:effectExtent l="0" t="0" r="9525" b="0"/>
                <wp:wrapNone/>
                <wp:docPr id="419285291" name="Text Box 8"/>
                <wp:cNvGraphicFramePr/>
                <a:graphic xmlns:a="http://schemas.openxmlformats.org/drawingml/2006/main">
                  <a:graphicData uri="http://schemas.microsoft.com/office/word/2010/wordprocessingShape">
                    <wps:wsp>
                      <wps:cNvSpPr txBox="1"/>
                      <wps:spPr>
                        <a:xfrm>
                          <a:off x="0" y="0"/>
                          <a:ext cx="1533525" cy="1164609"/>
                        </a:xfrm>
                        <a:prstGeom prst="rect">
                          <a:avLst/>
                        </a:prstGeom>
                        <a:noFill/>
                        <a:ln w="6350">
                          <a:noFill/>
                        </a:ln>
                      </wps:spPr>
                      <wps:txbx>
                        <w:txbxContent>
                          <w:p w14:paraId="693780B3" w14:textId="77777777" w:rsidR="0092758B" w:rsidRPr="004D2E27" w:rsidRDefault="0092758B" w:rsidP="0092758B">
                            <w:pPr>
                              <w:pStyle w:val="smalltitle"/>
                            </w:pPr>
                            <w:r w:rsidRPr="004D2E27">
                              <w:t>PROJECT COST</w:t>
                            </w:r>
                          </w:p>
                          <w:p w14:paraId="5311F550" w14:textId="16D6907F" w:rsidR="0040592D" w:rsidRPr="00182D91" w:rsidRDefault="009F13BF" w:rsidP="00182D91">
                            <w:pPr>
                              <w:pStyle w:val="Number"/>
                              <w:rPr>
                                <w:sz w:val="28"/>
                                <w:szCs w:val="28"/>
                                <w:rtl/>
                              </w:rPr>
                            </w:pPr>
                            <w:r>
                              <w:rPr>
                                <w:sz w:val="28"/>
                                <w:szCs w:val="28"/>
                              </w:rPr>
                              <w:t xml:space="preserve">NIS </w:t>
                            </w:r>
                            <w:r w:rsidR="005C27B1" w:rsidRPr="00182D91">
                              <w:rPr>
                                <w:sz w:val="28"/>
                                <w:szCs w:val="28"/>
                              </w:rPr>
                              <w:t>100</w:t>
                            </w:r>
                            <w:r w:rsidR="00182D91" w:rsidRPr="00182D91">
                              <w:rPr>
                                <w:sz w:val="28"/>
                                <w:szCs w:val="28"/>
                              </w:rPr>
                              <w:t>,000-200,000 PER COMMUNITY</w:t>
                            </w:r>
                          </w:p>
                          <w:p w14:paraId="7723D96A" w14:textId="30414572" w:rsidR="0092758B" w:rsidRDefault="0092758B" w:rsidP="0092758B">
                            <w:pPr>
                              <w:pStyle w:val="smalltitle"/>
                              <w:spacing w:before="240"/>
                            </w:pPr>
                            <w:r w:rsidRPr="00BF7086">
                              <w:t>PROJECT NUMBER</w:t>
                            </w:r>
                          </w:p>
                          <w:p w14:paraId="3558AD12" w14:textId="53F3D174" w:rsidR="0092758B" w:rsidRDefault="0092758B" w:rsidP="0092758B">
                            <w:pPr>
                              <w:pStyle w:val="Number"/>
                            </w:pPr>
                            <w:r w:rsidRPr="00BF7086">
                              <w:t>2064</w:t>
                            </w:r>
                            <w:r w:rsidR="009D3DF4">
                              <w:t>5</w:t>
                            </w:r>
                          </w:p>
                          <w:p w14:paraId="4FD63C47" w14:textId="052B4D0C" w:rsidR="0092758B" w:rsidRDefault="0092758B" w:rsidP="0092758B">
                            <w:pPr>
                              <w:pStyle w:val="a3"/>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7D9E8" id="_x0000_t202" coordsize="21600,21600" o:spt="202" path="m,l,21600r21600,l21600,xe">
                <v:stroke joinstyle="miter"/>
                <v:path gradientshapeok="t" o:connecttype="rect"/>
              </v:shapetype>
              <v:shape id="_x0000_s1028" type="#_x0000_t202" style="position:absolute;margin-left:344.25pt;margin-top:4.95pt;width:120.75pt;height:9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" filled="f" stroked="f" strokeweight=".5pt">
                <v:textbox inset="0,0,0,0">
                  <w:txbxContent>
                    <w:p w14:paraId="693780B3" w14:textId="77777777" w:rsidR="0092758B" w:rsidRPr="004D2E27" w:rsidRDefault="0092758B" w:rsidP="0092758B">
                      <w:pPr>
                        <w:pStyle w:val="smalltitle"/>
                      </w:pPr>
                      <w:r w:rsidRPr="004D2E27">
                        <w:t>PROJECT COST</w:t>
                      </w:r>
                    </w:p>
                    <w:p w14:paraId="5311F550" w14:textId="16D6907F" w:rsidR="0040592D" w:rsidRPr="00182D91" w:rsidRDefault="009F13BF" w:rsidP="00182D91">
                      <w:pPr>
                        <w:pStyle w:val="Number"/>
                        <w:rPr>
                          <w:sz w:val="28"/>
                          <w:szCs w:val="28"/>
                          <w:rtl/>
                        </w:rPr>
                      </w:pPr>
                      <w:r>
                        <w:rPr>
                          <w:sz w:val="28"/>
                          <w:szCs w:val="28"/>
                        </w:rPr>
                        <w:t xml:space="preserve">NIS </w:t>
                      </w:r>
                      <w:r w:rsidR="005C27B1" w:rsidRPr="00182D91">
                        <w:rPr>
                          <w:sz w:val="28"/>
                          <w:szCs w:val="28"/>
                        </w:rPr>
                        <w:t>100</w:t>
                      </w:r>
                      <w:r w:rsidR="00182D91" w:rsidRPr="00182D91">
                        <w:rPr>
                          <w:sz w:val="28"/>
                          <w:szCs w:val="28"/>
                        </w:rPr>
                        <w:t>,000-200,000 PER COMMUNITY</w:t>
                      </w:r>
                    </w:p>
                    <w:p w14:paraId="7723D96A" w14:textId="30414572" w:rsidR="0092758B" w:rsidRDefault="0092758B" w:rsidP="0092758B">
                      <w:pPr>
                        <w:pStyle w:val="smalltitle"/>
                        <w:spacing w:before="240"/>
                      </w:pPr>
                      <w:r w:rsidRPr="00BF7086">
                        <w:t>PROJECT NUMBER</w:t>
                      </w:r>
                    </w:p>
                    <w:p w14:paraId="3558AD12" w14:textId="53F3D174" w:rsidR="0092758B" w:rsidRDefault="0092758B" w:rsidP="0092758B">
                      <w:pPr>
                        <w:pStyle w:val="Number"/>
                      </w:pPr>
                      <w:r w:rsidRPr="00BF7086">
                        <w:t>2064</w:t>
                      </w:r>
                      <w:r w:rsidR="009D3DF4">
                        <w:t>5</w:t>
                      </w:r>
                    </w:p>
                    <w:p w14:paraId="4FD63C47" w14:textId="052B4D0C" w:rsidR="0092758B" w:rsidRDefault="0092758B" w:rsidP="0092758B">
                      <w:pPr>
                        <w:pStyle w:val="a3"/>
                      </w:pPr>
                    </w:p>
                  </w:txbxContent>
                </v:textbox>
              </v:shape>
            </w:pict>
          </mc:Fallback>
        </mc:AlternateContent>
      </w:r>
    </w:p>
    <w:p w14:paraId="1BF6D42B" w14:textId="1F37E4B9" w:rsidR="004D2E27" w:rsidRDefault="004D2E27" w:rsidP="005944F1">
      <w:pPr>
        <w:rPr>
          <w:rFonts w:cstheme="minorHAnsi"/>
          <w:sz w:val="28"/>
          <w:szCs w:val="28"/>
        </w:rPr>
      </w:pPr>
    </w:p>
    <w:p w14:paraId="24BF2B27" w14:textId="275C97E3" w:rsidR="004D2E27" w:rsidRDefault="004D2E27" w:rsidP="005944F1">
      <w:pPr>
        <w:rPr>
          <w:rFonts w:cstheme="minorHAnsi"/>
          <w:sz w:val="28"/>
          <w:szCs w:val="28"/>
        </w:rPr>
      </w:pPr>
    </w:p>
    <w:p w14:paraId="2F67E647" w14:textId="50009F63" w:rsidR="00B01F4D" w:rsidRPr="00B01F4D" w:rsidRDefault="00B01F4D" w:rsidP="00B01F4D">
      <w:pPr>
        <w:bidi/>
        <w:rPr>
          <w:rFonts w:cstheme="minorHAnsi"/>
          <w:color w:val="FF0000"/>
          <w:sz w:val="32"/>
          <w:szCs w:val="32"/>
          <w:rtl/>
        </w:rPr>
      </w:pPr>
    </w:p>
    <w:p w14:paraId="756E9F7F" w14:textId="28473A89" w:rsidR="00782C0C" w:rsidRDefault="002701ED">
      <w:pPr>
        <w:rPr>
          <w:rFonts w:cstheme="minorHAnsi"/>
          <w:b/>
          <w:bCs/>
          <w:sz w:val="28"/>
          <w:szCs w:val="28"/>
          <w:rtl/>
        </w:rPr>
      </w:pPr>
      <w:r>
        <w:rPr>
          <w:rFonts w:cstheme="minorHAnsi"/>
          <w:b/>
          <w:bCs/>
          <w:noProof/>
          <w:sz w:val="28"/>
          <w:szCs w:val="28"/>
        </w:rPr>
        <w:drawing>
          <wp:anchor distT="0" distB="0" distL="114300" distR="114300" simplePos="0" relativeHeight="251651072" behindDoc="0" locked="0" layoutInCell="1" allowOverlap="1" wp14:anchorId="27AA3BE9" wp14:editId="0D035C2D">
            <wp:simplePos x="0" y="0"/>
            <wp:positionH relativeFrom="column">
              <wp:posOffset>81280</wp:posOffset>
            </wp:positionH>
            <wp:positionV relativeFrom="paragraph">
              <wp:posOffset>1963420</wp:posOffset>
            </wp:positionV>
            <wp:extent cx="5774690" cy="3704590"/>
            <wp:effectExtent l="0" t="0" r="0" b="0"/>
            <wp:wrapNone/>
            <wp:docPr id="18972420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42080" name="Picture 6"/>
                    <pic:cNvPicPr/>
                  </pic:nvPicPr>
                  <pic:blipFill>
                    <a:blip r:embed="rId9" cstate="print">
                      <a:extLst>
                        <a:ext uri="{28A0092B-C50C-407E-A947-70E740481C1C}">
                          <a14:useLocalDpi xmlns:a14="http://schemas.microsoft.com/office/drawing/2010/main" val="0"/>
                        </a:ext>
                      </a:extLst>
                    </a:blip>
                    <a:srcRect t="1880" b="1880"/>
                    <a:stretch>
                      <a:fillRect/>
                    </a:stretch>
                  </pic:blipFill>
                  <pic:spPr bwMode="auto">
                    <a:xfrm>
                      <a:off x="0" y="0"/>
                      <a:ext cx="5774690" cy="3704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592D">
        <w:rPr>
          <w:rFonts w:cstheme="minorHAnsi"/>
          <w:noProof/>
          <w:sz w:val="28"/>
          <w:szCs w:val="28"/>
        </w:rPr>
        <mc:AlternateContent>
          <mc:Choice Requires="wps">
            <w:drawing>
              <wp:anchor distT="0" distB="0" distL="114300" distR="114300" simplePos="0" relativeHeight="251655168" behindDoc="0" locked="0" layoutInCell="1" allowOverlap="1" wp14:anchorId="65C59B73" wp14:editId="1C5F76B0">
                <wp:simplePos x="0" y="0"/>
                <wp:positionH relativeFrom="column">
                  <wp:posOffset>83820</wp:posOffset>
                </wp:positionH>
                <wp:positionV relativeFrom="paragraph">
                  <wp:posOffset>278765</wp:posOffset>
                </wp:positionV>
                <wp:extent cx="5774690" cy="1424763"/>
                <wp:effectExtent l="0" t="0" r="3810" b="0"/>
                <wp:wrapNone/>
                <wp:docPr id="549582877" name="Text Box 8"/>
                <wp:cNvGraphicFramePr/>
                <a:graphic xmlns:a="http://schemas.openxmlformats.org/drawingml/2006/main">
                  <a:graphicData uri="http://schemas.microsoft.com/office/word/2010/wordprocessingShape">
                    <wps:wsp>
                      <wps:cNvSpPr txBox="1"/>
                      <wps:spPr>
                        <a:xfrm>
                          <a:off x="0" y="0"/>
                          <a:ext cx="5774690" cy="1424763"/>
                        </a:xfrm>
                        <a:prstGeom prst="rect">
                          <a:avLst/>
                        </a:prstGeom>
                        <a:noFill/>
                        <a:ln w="6350">
                          <a:noFill/>
                        </a:ln>
                      </wps:spPr>
                      <wps:txbx>
                        <w:txbxContent>
                          <w:p w14:paraId="72D780D4" w14:textId="63A6A0C8" w:rsidR="00856EF5" w:rsidRPr="009648AE" w:rsidRDefault="00882987" w:rsidP="00856EF5">
                            <w:pPr>
                              <w:rPr>
                                <w:b/>
                                <w:bCs/>
                                <w:sz w:val="24"/>
                                <w:szCs w:val="24"/>
                              </w:rPr>
                            </w:pPr>
                            <w:r w:rsidRPr="009648AE">
                              <w:rPr>
                                <w:rFonts w:cstheme="minorHAnsi"/>
                                <w:b/>
                                <w:bCs/>
                                <w:color w:val="FFFFFF" w:themeColor="background1"/>
                                <w:sz w:val="28"/>
                                <w:szCs w:val="28"/>
                              </w:rPr>
                              <w:t xml:space="preserve">KKL-JNF </w:t>
                            </w:r>
                            <w:r w:rsidR="009F13BF">
                              <w:rPr>
                                <w:rFonts w:cstheme="minorHAnsi"/>
                                <w:b/>
                                <w:bCs/>
                                <w:color w:val="FFFFFF" w:themeColor="background1"/>
                                <w:sz w:val="28"/>
                                <w:szCs w:val="28"/>
                              </w:rPr>
                              <w:t>has</w:t>
                            </w:r>
                            <w:r w:rsidRPr="009648AE">
                              <w:rPr>
                                <w:rFonts w:cstheme="minorHAnsi"/>
                                <w:b/>
                                <w:bCs/>
                                <w:color w:val="FFFFFF" w:themeColor="background1"/>
                                <w:sz w:val="28"/>
                                <w:szCs w:val="28"/>
                              </w:rPr>
                              <w:t xml:space="preserve"> equipp</w:t>
                            </w:r>
                            <w:r w:rsidR="009F13BF">
                              <w:rPr>
                                <w:rFonts w:cstheme="minorHAnsi"/>
                                <w:b/>
                                <w:bCs/>
                                <w:color w:val="FFFFFF" w:themeColor="background1"/>
                                <w:sz w:val="28"/>
                                <w:szCs w:val="28"/>
                              </w:rPr>
                              <w:t>ed</w:t>
                            </w:r>
                            <w:r w:rsidRPr="009648AE">
                              <w:rPr>
                                <w:rFonts w:cstheme="minorHAnsi"/>
                                <w:b/>
                                <w:bCs/>
                                <w:color w:val="FFFFFF" w:themeColor="background1"/>
                                <w:sz w:val="28"/>
                                <w:szCs w:val="28"/>
                              </w:rPr>
                              <w:t xml:space="preserve"> emergency rapid response teams in </w:t>
                            </w:r>
                            <w:r w:rsidR="0025522A" w:rsidRPr="009648AE">
                              <w:rPr>
                                <w:rFonts w:cstheme="minorHAnsi"/>
                                <w:b/>
                                <w:bCs/>
                                <w:color w:val="FFFFFF" w:themeColor="background1"/>
                                <w:sz w:val="28"/>
                                <w:szCs w:val="28"/>
                              </w:rPr>
                              <w:t>4</w:t>
                            </w:r>
                            <w:r w:rsidR="009648AE" w:rsidRPr="009648AE">
                              <w:rPr>
                                <w:rFonts w:cstheme="minorHAnsi" w:hint="cs"/>
                                <w:b/>
                                <w:bCs/>
                                <w:color w:val="FFFFFF" w:themeColor="background1"/>
                                <w:sz w:val="28"/>
                                <w:szCs w:val="28"/>
                                <w:rtl/>
                              </w:rPr>
                              <w:t>8</w:t>
                            </w:r>
                            <w:r w:rsidRPr="009648AE">
                              <w:rPr>
                                <w:rFonts w:cstheme="minorHAnsi"/>
                                <w:b/>
                                <w:bCs/>
                                <w:color w:val="FFFFFF" w:themeColor="background1"/>
                                <w:sz w:val="28"/>
                                <w:szCs w:val="28"/>
                              </w:rPr>
                              <w:t xml:space="preserve"> communities in the Gaza Strip vicinity. Help us protect those who are on the front lines and are the first to protect us.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9B73" id="_x0000_s1029" type="#_x0000_t202" style="position:absolute;margin-left:6.6pt;margin-top:21.95pt;width:454.7pt;height:11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" filled="f" stroked="f" strokeweight=".5pt">
                <v:textbox inset="0,0,0,0">
                  <w:txbxContent>
                    <w:p w14:paraId="72D780D4" w14:textId="63A6A0C8" w:rsidR="00856EF5" w:rsidRPr="009648AE" w:rsidRDefault="00882987" w:rsidP="00856EF5">
                      <w:pPr>
                        <w:rPr>
                          <w:b/>
                          <w:bCs/>
                          <w:sz w:val="24"/>
                          <w:szCs w:val="24"/>
                        </w:rPr>
                      </w:pPr>
                      <w:r w:rsidRPr="009648AE">
                        <w:rPr>
                          <w:rFonts w:cstheme="minorHAnsi"/>
                          <w:b/>
                          <w:bCs/>
                          <w:color w:val="FFFFFF" w:themeColor="background1"/>
                          <w:sz w:val="28"/>
                          <w:szCs w:val="28"/>
                        </w:rPr>
                        <w:t xml:space="preserve">KKL-JNF </w:t>
                      </w:r>
                      <w:r w:rsidR="009F13BF">
                        <w:rPr>
                          <w:rFonts w:cstheme="minorHAnsi"/>
                          <w:b/>
                          <w:bCs/>
                          <w:color w:val="FFFFFF" w:themeColor="background1"/>
                          <w:sz w:val="28"/>
                          <w:szCs w:val="28"/>
                        </w:rPr>
                        <w:t>has</w:t>
                      </w:r>
                      <w:r w:rsidRPr="009648AE">
                        <w:rPr>
                          <w:rFonts w:cstheme="minorHAnsi"/>
                          <w:b/>
                          <w:bCs/>
                          <w:color w:val="FFFFFF" w:themeColor="background1"/>
                          <w:sz w:val="28"/>
                          <w:szCs w:val="28"/>
                        </w:rPr>
                        <w:t xml:space="preserve"> equipp</w:t>
                      </w:r>
                      <w:r w:rsidR="009F13BF">
                        <w:rPr>
                          <w:rFonts w:cstheme="minorHAnsi"/>
                          <w:b/>
                          <w:bCs/>
                          <w:color w:val="FFFFFF" w:themeColor="background1"/>
                          <w:sz w:val="28"/>
                          <w:szCs w:val="28"/>
                        </w:rPr>
                        <w:t>ed</w:t>
                      </w:r>
                      <w:r w:rsidRPr="009648AE">
                        <w:rPr>
                          <w:rFonts w:cstheme="minorHAnsi"/>
                          <w:b/>
                          <w:bCs/>
                          <w:color w:val="FFFFFF" w:themeColor="background1"/>
                          <w:sz w:val="28"/>
                          <w:szCs w:val="28"/>
                        </w:rPr>
                        <w:t xml:space="preserve"> emergency rapid response teams in </w:t>
                      </w:r>
                      <w:r w:rsidR="0025522A" w:rsidRPr="009648AE">
                        <w:rPr>
                          <w:rFonts w:cstheme="minorHAnsi"/>
                          <w:b/>
                          <w:bCs/>
                          <w:color w:val="FFFFFF" w:themeColor="background1"/>
                          <w:sz w:val="28"/>
                          <w:szCs w:val="28"/>
                        </w:rPr>
                        <w:t>4</w:t>
                      </w:r>
                      <w:r w:rsidR="009648AE" w:rsidRPr="009648AE">
                        <w:rPr>
                          <w:rFonts w:cstheme="minorHAnsi" w:hint="cs"/>
                          <w:b/>
                          <w:bCs/>
                          <w:color w:val="FFFFFF" w:themeColor="background1"/>
                          <w:sz w:val="28"/>
                          <w:szCs w:val="28"/>
                          <w:rtl/>
                        </w:rPr>
                        <w:t>8</w:t>
                      </w:r>
                      <w:r w:rsidRPr="009648AE">
                        <w:rPr>
                          <w:rFonts w:cstheme="minorHAnsi"/>
                          <w:b/>
                          <w:bCs/>
                          <w:color w:val="FFFFFF" w:themeColor="background1"/>
                          <w:sz w:val="28"/>
                          <w:szCs w:val="28"/>
                        </w:rPr>
                        <w:t xml:space="preserve"> communities in the Gaza Strip vicinity. Help us protect those who are on the front lines and are the first to protect us.  </w:t>
                      </w:r>
                    </w:p>
                  </w:txbxContent>
                </v:textbox>
              </v:shape>
            </w:pict>
          </mc:Fallback>
        </mc:AlternateContent>
      </w:r>
      <w:r w:rsidR="0092758B">
        <w:rPr>
          <w:rFonts w:cstheme="minorHAnsi"/>
          <w:b/>
          <w:bCs/>
          <w:noProof/>
          <w:sz w:val="28"/>
          <w:szCs w:val="28"/>
        </w:rPr>
        <w:drawing>
          <wp:anchor distT="0" distB="0" distL="114300" distR="114300" simplePos="0" relativeHeight="251656192" behindDoc="1" locked="0" layoutInCell="1" allowOverlap="1" wp14:anchorId="6E251B36" wp14:editId="4F9D74E2">
            <wp:simplePos x="0" y="0"/>
            <wp:positionH relativeFrom="column">
              <wp:posOffset>-309489</wp:posOffset>
            </wp:positionH>
            <wp:positionV relativeFrom="page">
              <wp:posOffset>590843</wp:posOffset>
            </wp:positionV>
            <wp:extent cx="6549390" cy="7170821"/>
            <wp:effectExtent l="0" t="0" r="3810" b="5080"/>
            <wp:wrapNone/>
            <wp:docPr id="2140802895" name="Rectangle 3"/>
            <wp:cNvGraphicFramePr/>
            <a:graphic xmlns:a="http://schemas.openxmlformats.org/drawingml/2006/main">
              <a:graphicData uri="http://schemas.microsoft.com/office/word/2010/wordprocessingShape">
                <wps:wsp>
                  <wps:cNvSpPr/>
                  <wps:spPr>
                    <a:xfrm>
                      <a:off x="0" y="0"/>
                      <a:ext cx="6549390" cy="7170821"/>
                    </a:xfrm>
                    <a:prstGeom prst="rect">
                      <a:avLst/>
                    </a:prstGeom>
                    <a:solidFill>
                      <a:schemeClr val="bg2">
                        <a:lumMod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w:r>
      <w:r w:rsidR="00782C0C">
        <w:rPr>
          <w:rFonts w:cstheme="minorHAnsi"/>
          <w:b/>
          <w:bCs/>
          <w:sz w:val="28"/>
          <w:szCs w:val="28"/>
        </w:rPr>
        <w:br w:type="page"/>
      </w:r>
    </w:p>
    <w:p w14:paraId="2C675DED" w14:textId="1FDEB102" w:rsidR="005F6088" w:rsidRPr="001A5F3F" w:rsidRDefault="00692463" w:rsidP="005F6088">
      <w:pPr>
        <w:jc w:val="center"/>
        <w:rPr>
          <w:rFonts w:cstheme="minorHAnsi"/>
          <w:b/>
          <w:bCs/>
          <w:sz w:val="28"/>
          <w:szCs w:val="28"/>
        </w:rPr>
      </w:pPr>
      <w:r>
        <w:rPr>
          <w:rFonts w:cstheme="minorHAnsi"/>
          <w:b/>
          <w:bCs/>
          <w:noProof/>
          <w:sz w:val="28"/>
          <w:szCs w:val="28"/>
        </w:rPr>
        <w:lastRenderedPageBreak/>
        <w:drawing>
          <wp:anchor distT="0" distB="0" distL="114300" distR="114300" simplePos="0" relativeHeight="251662336" behindDoc="0" locked="0" layoutInCell="1" allowOverlap="1" wp14:anchorId="3852217C" wp14:editId="7B8BD7BF">
            <wp:simplePos x="0" y="0"/>
            <wp:positionH relativeFrom="column">
              <wp:posOffset>4508500</wp:posOffset>
            </wp:positionH>
            <wp:positionV relativeFrom="paragraph">
              <wp:posOffset>15654</wp:posOffset>
            </wp:positionV>
            <wp:extent cx="970915" cy="1163955"/>
            <wp:effectExtent l="0" t="0" r="0" b="4445"/>
            <wp:wrapNone/>
            <wp:docPr id="1736102053" name="Group 10"/>
            <wp:cNvGraphicFramePr/>
            <a:graphic xmlns:a="http://schemas.openxmlformats.org/drawingml/2006/main">
              <a:graphicData uri="http://schemas.microsoft.com/office/word/2010/wordprocessingGroup">
                <wpg:wgp>
                  <wpg:cNvGrpSpPr/>
                  <wpg:grpSpPr>
                    <a:xfrm>
                      <a:off x="0" y="0"/>
                      <a:ext cx="970915" cy="1163955"/>
                      <a:chOff x="0" y="0"/>
                      <a:chExt cx="1201420" cy="1488440"/>
                    </a:xfrm>
                  </wpg:grpSpPr>
                  <wps:wsp>
                    <wps:cNvPr id="479229859" name="Rectangle 4"/>
                    <wps:cNvSpPr/>
                    <wps:spPr>
                      <a:xfrm>
                        <a:off x="0" y="0"/>
                        <a:ext cx="1201420" cy="14884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1970887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44379" y="176463"/>
                        <a:ext cx="903605" cy="1179195"/>
                      </a:xfrm>
                      <a:prstGeom prst="rect">
                        <a:avLst/>
                      </a:prstGeom>
                    </pic:spPr>
                  </pic:pic>
                </wpg:wgp>
              </a:graphicData>
            </a:graphic>
            <wp14:sizeRelH relativeFrom="margin">
              <wp14:pctWidth>0</wp14:pctWidth>
            </wp14:sizeRelH>
            <wp14:sizeRelV relativeFrom="margin">
              <wp14:pctHeight>0</wp14:pctHeight>
            </wp14:sizeRelV>
          </wp:anchor>
        </w:drawing>
      </w:r>
      <w:r>
        <w:rPr>
          <w:rFonts w:cstheme="minorHAnsi"/>
          <w:b/>
          <w:bCs/>
          <w:noProof/>
          <w:sz w:val="28"/>
          <w:szCs w:val="28"/>
        </w:rPr>
        <w:drawing>
          <wp:anchor distT="0" distB="0" distL="114300" distR="114300" simplePos="0" relativeHeight="251659264" behindDoc="0" locked="0" layoutInCell="1" allowOverlap="1" wp14:anchorId="3C29A1DF" wp14:editId="3FA8D454">
            <wp:simplePos x="0" y="0"/>
            <wp:positionH relativeFrom="page">
              <wp:align>center</wp:align>
            </wp:positionH>
            <wp:positionV relativeFrom="page">
              <wp:align>center</wp:align>
            </wp:positionV>
            <wp:extent cx="6548400" cy="8827200"/>
            <wp:effectExtent l="0" t="0" r="5080" b="0"/>
            <wp:wrapNone/>
            <wp:docPr id="678334418" name="Rectangle 3"/>
            <wp:cNvGraphicFramePr/>
            <a:graphic xmlns:a="http://schemas.openxmlformats.org/drawingml/2006/main">
              <a:graphicData uri="http://schemas.microsoft.com/office/word/2010/wordprocessingShape">
                <wps:wsp>
                  <wps:cNvSpPr/>
                  <wps:spPr>
                    <a:xfrm>
                      <a:off x="0" y="0"/>
                      <a:ext cx="6548400" cy="8827200"/>
                    </a:xfrm>
                    <a:prstGeom prst="rect">
                      <a:avLst/>
                    </a:prstGeom>
                    <a:solidFill>
                      <a:schemeClr val="bg2">
                        <a:lumMod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p>
    <w:p w14:paraId="6CF77EC2" w14:textId="7D57CCF9" w:rsidR="00280CE5" w:rsidRDefault="0025522A" w:rsidP="00280CE5">
      <w:pPr>
        <w:rPr>
          <w:rFonts w:cstheme="minorHAnsi"/>
          <w:b/>
          <w:bCs/>
          <w:sz w:val="28"/>
          <w:szCs w:val="28"/>
        </w:rPr>
      </w:pPr>
      <w:r>
        <w:rPr>
          <w:rFonts w:cstheme="minorHAnsi"/>
          <w:noProof/>
          <w:sz w:val="28"/>
          <w:szCs w:val="28"/>
        </w:rPr>
        <w:drawing>
          <wp:anchor distT="0" distB="0" distL="114300" distR="114300" simplePos="0" relativeHeight="251660288" behindDoc="0" locked="0" layoutInCell="1" allowOverlap="1" wp14:anchorId="6FE00892" wp14:editId="52E0093E">
            <wp:simplePos x="0" y="0"/>
            <wp:positionH relativeFrom="column">
              <wp:posOffset>74456</wp:posOffset>
            </wp:positionH>
            <wp:positionV relativeFrom="paragraph">
              <wp:posOffset>274112</wp:posOffset>
            </wp:positionV>
            <wp:extent cx="3747770" cy="1692322"/>
            <wp:effectExtent l="0" t="0" r="5080" b="3175"/>
            <wp:wrapNone/>
            <wp:docPr id="1714600464" name="Text Box 8"/>
            <wp:cNvGraphicFramePr/>
            <a:graphic xmlns:a="http://schemas.openxmlformats.org/drawingml/2006/main">
              <a:graphicData uri="http://schemas.microsoft.com/office/word/2010/wordprocessingShape">
                <wps:wsp>
                  <wps:cNvSpPr txBox="1"/>
                  <wps:spPr>
                    <a:xfrm>
                      <a:off x="0" y="0"/>
                      <a:ext cx="3747770" cy="1692322"/>
                    </a:xfrm>
                    <a:prstGeom prst="rect">
                      <a:avLst/>
                    </a:prstGeom>
                    <a:noFill/>
                    <a:ln w="6350">
                      <a:noFill/>
                    </a:ln>
                  </wps:spPr>
                  <wps:txbx>
                    <w:txbxContent>
                      <w:p w14:paraId="2A96B6F8" w14:textId="77777777" w:rsidR="0025522A" w:rsidRDefault="0025522A" w:rsidP="0025522A">
                        <w:pPr>
                          <w:pStyle w:val="Projecttitle"/>
                        </w:pPr>
                        <w:r>
                          <w:t>Protect Those Who Protect Us</w:t>
                        </w:r>
                      </w:p>
                      <w:p w14:paraId="72F620F5" w14:textId="77777777" w:rsidR="0025522A" w:rsidRPr="005C27B1" w:rsidRDefault="0025522A" w:rsidP="0025522A">
                        <w:pPr>
                          <w:pStyle w:val="Projecttitle"/>
                          <w:rPr>
                            <w:sz w:val="40"/>
                            <w:szCs w:val="40"/>
                          </w:rPr>
                        </w:pPr>
                        <w:r w:rsidRPr="005C27B1">
                          <w:rPr>
                            <w:sz w:val="40"/>
                            <w:szCs w:val="40"/>
                          </w:rPr>
                          <w:t>Equipment for the Communal Rapid Response Teams</w:t>
                        </w:r>
                      </w:p>
                      <w:p w14:paraId="1E8CBA97" w14:textId="1F917734" w:rsidR="000076E3" w:rsidRPr="0092758B" w:rsidRDefault="000076E3" w:rsidP="000076E3">
                        <w:pPr>
                          <w:pStyle w:val="Project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w:r>
    </w:p>
    <w:p w14:paraId="6DC6CFD6" w14:textId="4DCA77E2" w:rsidR="00280CE5" w:rsidRDefault="00280CE5" w:rsidP="00280CE5">
      <w:pPr>
        <w:rPr>
          <w:rFonts w:cstheme="minorHAnsi"/>
          <w:sz w:val="28"/>
          <w:szCs w:val="28"/>
        </w:rPr>
      </w:pPr>
    </w:p>
    <w:p w14:paraId="7F202C37" w14:textId="2A404B45" w:rsidR="00280CE5" w:rsidRDefault="008332A2" w:rsidP="00280CE5">
      <w:pPr>
        <w:rPr>
          <w:rFonts w:cstheme="minorHAnsi"/>
          <w:sz w:val="28"/>
          <w:szCs w:val="28"/>
        </w:rPr>
      </w:pPr>
      <w:r>
        <w:rPr>
          <w:rFonts w:cstheme="minorHAnsi"/>
          <w:noProof/>
          <w:sz w:val="28"/>
          <w:szCs w:val="28"/>
        </w:rPr>
        <mc:AlternateContent>
          <mc:Choice Requires="wps">
            <w:drawing>
              <wp:anchor distT="0" distB="0" distL="114300" distR="114300" simplePos="0" relativeHeight="251663360" behindDoc="0" locked="0" layoutInCell="1" allowOverlap="1" wp14:anchorId="17E09292" wp14:editId="6429C242">
                <wp:simplePos x="0" y="0"/>
                <wp:positionH relativeFrom="margin">
                  <wp:posOffset>4371976</wp:posOffset>
                </wp:positionH>
                <wp:positionV relativeFrom="paragraph">
                  <wp:posOffset>217170</wp:posOffset>
                </wp:positionV>
                <wp:extent cx="1563370" cy="1209675"/>
                <wp:effectExtent l="0" t="0" r="0" b="9525"/>
                <wp:wrapNone/>
                <wp:docPr id="833723273" name="Text Box 8"/>
                <wp:cNvGraphicFramePr/>
                <a:graphic xmlns:a="http://schemas.openxmlformats.org/drawingml/2006/main">
                  <a:graphicData uri="http://schemas.microsoft.com/office/word/2010/wordprocessingShape">
                    <wps:wsp>
                      <wps:cNvSpPr txBox="1"/>
                      <wps:spPr>
                        <a:xfrm>
                          <a:off x="0" y="0"/>
                          <a:ext cx="1563370" cy="1209675"/>
                        </a:xfrm>
                        <a:prstGeom prst="rect">
                          <a:avLst/>
                        </a:prstGeom>
                        <a:noFill/>
                        <a:ln w="6350">
                          <a:noFill/>
                        </a:ln>
                      </wps:spPr>
                      <wps:txbx>
                        <w:txbxContent>
                          <w:p w14:paraId="5F49B111" w14:textId="77777777" w:rsidR="000076E3" w:rsidRPr="004D2E27" w:rsidRDefault="000076E3" w:rsidP="000076E3">
                            <w:pPr>
                              <w:pStyle w:val="smalltitle"/>
                            </w:pPr>
                            <w:r w:rsidRPr="004D2E27">
                              <w:t>PROJECT COST</w:t>
                            </w:r>
                          </w:p>
                          <w:p w14:paraId="7801BBDE" w14:textId="6072A375" w:rsidR="006D4B94" w:rsidRPr="00182D91" w:rsidRDefault="009F13BF" w:rsidP="006D4B94">
                            <w:pPr>
                              <w:pStyle w:val="Number"/>
                              <w:rPr>
                                <w:sz w:val="28"/>
                                <w:szCs w:val="28"/>
                                <w:rtl/>
                              </w:rPr>
                            </w:pPr>
                            <w:r>
                              <w:rPr>
                                <w:sz w:val="28"/>
                                <w:szCs w:val="28"/>
                              </w:rPr>
                              <w:t xml:space="preserve">NIS </w:t>
                            </w:r>
                            <w:r w:rsidR="006D4B94" w:rsidRPr="00182D91">
                              <w:rPr>
                                <w:sz w:val="28"/>
                                <w:szCs w:val="28"/>
                              </w:rPr>
                              <w:t>100,000-200,000 PER COMMUNITY</w:t>
                            </w:r>
                          </w:p>
                          <w:p w14:paraId="0274998F" w14:textId="77777777" w:rsidR="000076E3" w:rsidRDefault="000076E3" w:rsidP="000076E3">
                            <w:pPr>
                              <w:pStyle w:val="smalltitle"/>
                              <w:spacing w:before="240"/>
                            </w:pPr>
                            <w:r w:rsidRPr="00BF7086">
                              <w:t>PROJECT NUMBER</w:t>
                            </w:r>
                          </w:p>
                          <w:p w14:paraId="2E7D6135" w14:textId="1BDCAF50" w:rsidR="000076E3" w:rsidRDefault="0025522A" w:rsidP="00692463">
                            <w:pPr>
                              <w:pStyle w:val="Number"/>
                            </w:pPr>
                            <w:r>
                              <w:t>20645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09292" id="_x0000_s1031" type="#_x0000_t202" style="position:absolute;margin-left:344.25pt;margin-top:17.1pt;width:123.1pt;height:9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" filled="f" stroked="f" strokeweight=".5pt">
                <v:textbox inset="0,0,0,0">
                  <w:txbxContent>
                    <w:p w14:paraId="5F49B111" w14:textId="77777777" w:rsidR="000076E3" w:rsidRPr="004D2E27" w:rsidRDefault="000076E3" w:rsidP="000076E3">
                      <w:pPr>
                        <w:pStyle w:val="smalltitle"/>
                      </w:pPr>
                      <w:r w:rsidRPr="004D2E27">
                        <w:t>PROJECT COST</w:t>
                      </w:r>
                    </w:p>
                    <w:p w14:paraId="7801BBDE" w14:textId="6072A375" w:rsidR="006D4B94" w:rsidRPr="00182D91" w:rsidRDefault="009F13BF" w:rsidP="006D4B94">
                      <w:pPr>
                        <w:pStyle w:val="Number"/>
                        <w:rPr>
                          <w:sz w:val="28"/>
                          <w:szCs w:val="28"/>
                          <w:rtl/>
                        </w:rPr>
                      </w:pPr>
                      <w:r>
                        <w:rPr>
                          <w:sz w:val="28"/>
                          <w:szCs w:val="28"/>
                        </w:rPr>
                        <w:t xml:space="preserve">NIS </w:t>
                      </w:r>
                      <w:r w:rsidR="006D4B94" w:rsidRPr="00182D91">
                        <w:rPr>
                          <w:sz w:val="28"/>
                          <w:szCs w:val="28"/>
                        </w:rPr>
                        <w:t>100,000-200,000 PER COMMUNITY</w:t>
                      </w:r>
                    </w:p>
                    <w:p w14:paraId="0274998F" w14:textId="77777777" w:rsidR="000076E3" w:rsidRDefault="000076E3" w:rsidP="000076E3">
                      <w:pPr>
                        <w:pStyle w:val="smalltitle"/>
                        <w:spacing w:before="240"/>
                      </w:pPr>
                      <w:r w:rsidRPr="00BF7086">
                        <w:t>PROJECT NUMBER</w:t>
                      </w:r>
                    </w:p>
                    <w:p w14:paraId="2E7D6135" w14:textId="1BDCAF50" w:rsidR="000076E3" w:rsidRDefault="0025522A" w:rsidP="00692463">
                      <w:pPr>
                        <w:pStyle w:val="Number"/>
                      </w:pPr>
                      <w:r>
                        <w:t>20645</w:t>
                      </w:r>
                    </w:p>
                  </w:txbxContent>
                </v:textbox>
                <w10:wrap anchorx="margin"/>
              </v:shape>
            </w:pict>
          </mc:Fallback>
        </mc:AlternateContent>
      </w:r>
      <w:r w:rsidR="00692463">
        <w:rPr>
          <w:rFonts w:cstheme="minorHAnsi"/>
          <w:noProof/>
          <w:sz w:val="28"/>
          <w:szCs w:val="28"/>
        </w:rPr>
        <w:drawing>
          <wp:anchor distT="0" distB="0" distL="114300" distR="114300" simplePos="0" relativeHeight="251661312" behindDoc="0" locked="0" layoutInCell="1" allowOverlap="1" wp14:anchorId="2F8C9143" wp14:editId="3122D4DA">
            <wp:simplePos x="0" y="0"/>
            <wp:positionH relativeFrom="column">
              <wp:posOffset>3082607</wp:posOffset>
            </wp:positionH>
            <wp:positionV relativeFrom="paragraph">
              <wp:posOffset>191453</wp:posOffset>
            </wp:positionV>
            <wp:extent cx="2242820" cy="45085"/>
            <wp:effectExtent l="0" t="6033" r="0" b="0"/>
            <wp:wrapNone/>
            <wp:docPr id="1909344136" name="Rectangle 5"/>
            <wp:cNvGraphicFramePr/>
            <a:graphic xmlns:a="http://schemas.openxmlformats.org/drawingml/2006/main">
              <a:graphicData uri="http://schemas.microsoft.com/office/word/2010/wordprocessingShape">
                <wps:wsp>
                  <wps:cNvSpPr/>
                  <wps:spPr>
                    <a:xfrm rot="5400000">
                      <a:off x="0" y="0"/>
                      <a:ext cx="2242820" cy="4508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DEEB81" w14:textId="77777777" w:rsidR="000076E3" w:rsidRPr="00856EF5" w:rsidRDefault="000076E3" w:rsidP="000076E3">
                        <w:pPr>
                          <w:jc w:val="center"/>
                          <w:rPr>
                            <w:color w:val="FFFFFF" w:themeColor="background1"/>
                          </w:rPr>
                        </w:pPr>
                        <w:r w:rsidRPr="00856EF5">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w:r>
    </w:p>
    <w:p w14:paraId="104D3457" w14:textId="1A257683" w:rsidR="00280CE5" w:rsidRDefault="00280CE5" w:rsidP="00280CE5">
      <w:pPr>
        <w:rPr>
          <w:rFonts w:cstheme="minorHAnsi"/>
          <w:sz w:val="28"/>
          <w:szCs w:val="28"/>
        </w:rPr>
      </w:pPr>
    </w:p>
    <w:p w14:paraId="7CDDB8E8" w14:textId="0B162A40" w:rsidR="00280CE5" w:rsidRDefault="00280CE5" w:rsidP="00280CE5">
      <w:pPr>
        <w:rPr>
          <w:rFonts w:cstheme="minorHAnsi"/>
          <w:sz w:val="28"/>
          <w:szCs w:val="28"/>
        </w:rPr>
      </w:pPr>
    </w:p>
    <w:p w14:paraId="610B8B2C" w14:textId="6C694C0C" w:rsidR="00280CE5" w:rsidRDefault="00280CE5" w:rsidP="00280CE5">
      <w:pPr>
        <w:rPr>
          <w:rFonts w:cstheme="minorHAnsi"/>
          <w:sz w:val="28"/>
          <w:szCs w:val="28"/>
        </w:rPr>
      </w:pPr>
    </w:p>
    <w:p w14:paraId="12E71099" w14:textId="16C2929B" w:rsidR="00280CE5" w:rsidRDefault="00280CE5" w:rsidP="00280CE5">
      <w:pPr>
        <w:rPr>
          <w:rFonts w:cstheme="minorHAnsi"/>
          <w:sz w:val="28"/>
          <w:szCs w:val="28"/>
        </w:rPr>
      </w:pPr>
    </w:p>
    <w:p w14:paraId="4574697D" w14:textId="3D39549F" w:rsidR="00280CE5" w:rsidRPr="00B01F4D" w:rsidRDefault="0025522A" w:rsidP="00280CE5">
      <w:pPr>
        <w:bidi/>
        <w:rPr>
          <w:rFonts w:cstheme="minorHAnsi"/>
          <w:color w:val="FF0000"/>
          <w:sz w:val="32"/>
          <w:szCs w:val="32"/>
          <w:rtl/>
        </w:rPr>
      </w:pPr>
      <w:r>
        <w:rPr>
          <w:noProof/>
        </w:rPr>
        <mc:AlternateContent>
          <mc:Choice Requires="wps">
            <w:drawing>
              <wp:anchor distT="0" distB="0" distL="114300" distR="114300" simplePos="0" relativeHeight="251664384" behindDoc="0" locked="0" layoutInCell="1" allowOverlap="1" wp14:anchorId="76D05CBE" wp14:editId="5B7028C2">
                <wp:simplePos x="0" y="0"/>
                <wp:positionH relativeFrom="margin">
                  <wp:align>center</wp:align>
                </wp:positionH>
                <wp:positionV relativeFrom="paragraph">
                  <wp:posOffset>4445</wp:posOffset>
                </wp:positionV>
                <wp:extent cx="5890260" cy="5438140"/>
                <wp:effectExtent l="0" t="0" r="15240" b="10160"/>
                <wp:wrapNone/>
                <wp:docPr id="1026568079" name="Text Box 8"/>
                <wp:cNvGraphicFramePr/>
                <a:graphic xmlns:a="http://schemas.openxmlformats.org/drawingml/2006/main">
                  <a:graphicData uri="http://schemas.microsoft.com/office/word/2010/wordprocessingShape">
                    <wps:wsp>
                      <wps:cNvSpPr txBox="1"/>
                      <wps:spPr>
                        <a:xfrm>
                          <a:off x="0" y="0"/>
                          <a:ext cx="5890260" cy="5438140"/>
                        </a:xfrm>
                        <a:prstGeom prst="rect">
                          <a:avLst/>
                        </a:prstGeom>
                        <a:noFill/>
                        <a:ln w="6350">
                          <a:noFill/>
                        </a:ln>
                      </wps:spPr>
                      <wps:txbx>
                        <w:txbxContent>
                          <w:p w14:paraId="27E47211" w14:textId="2FC47A72" w:rsidR="00882987" w:rsidRPr="0025522A" w:rsidRDefault="00882987" w:rsidP="00882987">
                            <w:pPr>
                              <w:rPr>
                                <w:rFonts w:asciiTheme="majorBidi" w:hAnsiTheme="majorBidi" w:cstheme="majorBidi"/>
                                <w:color w:val="FFFFFF" w:themeColor="background1"/>
                                <w:sz w:val="28"/>
                                <w:szCs w:val="28"/>
                              </w:rPr>
                            </w:pPr>
                            <w:r w:rsidRPr="0025522A">
                              <w:rPr>
                                <w:rFonts w:asciiTheme="majorBidi" w:hAnsiTheme="majorBidi" w:cstheme="majorBidi"/>
                                <w:color w:val="FFFFFF" w:themeColor="background1"/>
                                <w:sz w:val="28"/>
                                <w:szCs w:val="28"/>
                              </w:rPr>
                              <w:t>Since the early hours of Saturday, October 7</w:t>
                            </w:r>
                            <w:r w:rsidRPr="0025522A">
                              <w:rPr>
                                <w:rFonts w:asciiTheme="majorBidi" w:hAnsiTheme="majorBidi" w:cstheme="majorBidi"/>
                                <w:color w:val="FFFFFF" w:themeColor="background1"/>
                                <w:sz w:val="28"/>
                                <w:szCs w:val="28"/>
                                <w:vertAlign w:val="superscript"/>
                              </w:rPr>
                              <w:t>th</w:t>
                            </w:r>
                            <w:r w:rsidRPr="0025522A">
                              <w:rPr>
                                <w:rFonts w:asciiTheme="majorBidi" w:hAnsiTheme="majorBidi" w:cstheme="majorBidi"/>
                                <w:color w:val="FFFFFF" w:themeColor="background1"/>
                                <w:sz w:val="28"/>
                                <w:szCs w:val="28"/>
                              </w:rPr>
                              <w:t>, Israel’s residents have been facing vicious and violent attack</w:t>
                            </w:r>
                            <w:r w:rsidR="009F13BF">
                              <w:rPr>
                                <w:rFonts w:asciiTheme="majorBidi" w:hAnsiTheme="majorBidi" w:cstheme="majorBidi"/>
                                <w:color w:val="FFFFFF" w:themeColor="background1"/>
                                <w:sz w:val="28"/>
                                <w:szCs w:val="28"/>
                              </w:rPr>
                              <w:t>s</w:t>
                            </w:r>
                            <w:r w:rsidRPr="0025522A">
                              <w:rPr>
                                <w:rFonts w:asciiTheme="majorBidi" w:hAnsiTheme="majorBidi" w:cstheme="majorBidi"/>
                                <w:color w:val="FFFFFF" w:themeColor="background1"/>
                                <w:sz w:val="28"/>
                                <w:szCs w:val="28"/>
                              </w:rPr>
                              <w:t xml:space="preserve"> by terrorists that has left over </w:t>
                            </w:r>
                            <w:r w:rsidR="009F13BF">
                              <w:rPr>
                                <w:rFonts w:asciiTheme="majorBidi" w:hAnsiTheme="majorBidi" w:cstheme="majorBidi"/>
                                <w:color w:val="FFFFFF" w:themeColor="background1"/>
                                <w:sz w:val="28"/>
                                <w:szCs w:val="28"/>
                              </w:rPr>
                              <w:t xml:space="preserve">1,400 </w:t>
                            </w:r>
                            <w:r w:rsidRPr="0025522A">
                              <w:rPr>
                                <w:rFonts w:asciiTheme="majorBidi" w:hAnsiTheme="majorBidi" w:cstheme="majorBidi"/>
                                <w:color w:val="FFFFFF" w:themeColor="background1"/>
                                <w:sz w:val="28"/>
                                <w:szCs w:val="28"/>
                              </w:rPr>
                              <w:t>Israelis murdered, thousands injured, and dozens abducted by the terrorists.</w:t>
                            </w:r>
                          </w:p>
                          <w:p w14:paraId="01F8B113" w14:textId="1754A2B7" w:rsidR="00882987" w:rsidRPr="0025522A" w:rsidRDefault="00882987" w:rsidP="00882987">
                            <w:pPr>
                              <w:rPr>
                                <w:rFonts w:asciiTheme="majorBidi" w:hAnsiTheme="majorBidi" w:cstheme="majorBidi"/>
                                <w:color w:val="FFFFFF" w:themeColor="background1"/>
                                <w:sz w:val="28"/>
                                <w:szCs w:val="28"/>
                              </w:rPr>
                            </w:pPr>
                            <w:r w:rsidRPr="0025522A">
                              <w:rPr>
                                <w:rFonts w:asciiTheme="majorBidi" w:hAnsiTheme="majorBidi" w:cstheme="majorBidi"/>
                                <w:color w:val="FFFFFF" w:themeColor="background1"/>
                                <w:sz w:val="28"/>
                                <w:szCs w:val="28"/>
                              </w:rPr>
                              <w:t xml:space="preserve">In these challenging times, as Israel faces war and a relentless wave of attacks aimed at undermining its security and even its existence, Keren </w:t>
                            </w:r>
                            <w:proofErr w:type="spellStart"/>
                            <w:r w:rsidRPr="0025522A">
                              <w:rPr>
                                <w:rFonts w:asciiTheme="majorBidi" w:hAnsiTheme="majorBidi" w:cstheme="majorBidi"/>
                                <w:color w:val="FFFFFF" w:themeColor="background1"/>
                                <w:sz w:val="28"/>
                                <w:szCs w:val="28"/>
                              </w:rPr>
                              <w:t>Kayemeth</w:t>
                            </w:r>
                            <w:proofErr w:type="spellEnd"/>
                            <w:r w:rsidRPr="0025522A">
                              <w:rPr>
                                <w:rFonts w:asciiTheme="majorBidi" w:hAnsiTheme="majorBidi" w:cstheme="majorBidi"/>
                                <w:color w:val="FFFFFF" w:themeColor="background1"/>
                                <w:sz w:val="28"/>
                                <w:szCs w:val="28"/>
                              </w:rPr>
                              <w:t xml:space="preserve"> </w:t>
                            </w:r>
                            <w:proofErr w:type="spellStart"/>
                            <w:r w:rsidRPr="0025522A">
                              <w:rPr>
                                <w:rFonts w:asciiTheme="majorBidi" w:hAnsiTheme="majorBidi" w:cstheme="majorBidi"/>
                                <w:color w:val="FFFFFF" w:themeColor="background1"/>
                                <w:sz w:val="28"/>
                                <w:szCs w:val="28"/>
                              </w:rPr>
                              <w:t>LeIsrael</w:t>
                            </w:r>
                            <w:proofErr w:type="spellEnd"/>
                            <w:r w:rsidRPr="0025522A">
                              <w:rPr>
                                <w:rFonts w:asciiTheme="majorBidi" w:hAnsiTheme="majorBidi" w:cstheme="majorBidi"/>
                                <w:color w:val="FFFFFF" w:themeColor="background1"/>
                                <w:sz w:val="28"/>
                                <w:szCs w:val="28"/>
                              </w:rPr>
                              <w:t xml:space="preserve"> – Jewish National Fund (KKL-JNF) has </w:t>
                            </w:r>
                            <w:r w:rsidR="009F13BF">
                              <w:rPr>
                                <w:rFonts w:asciiTheme="majorBidi" w:hAnsiTheme="majorBidi" w:cstheme="majorBidi"/>
                                <w:color w:val="FFFFFF" w:themeColor="background1"/>
                                <w:sz w:val="28"/>
                                <w:szCs w:val="28"/>
                              </w:rPr>
                              <w:t xml:space="preserve">funded the </w:t>
                            </w:r>
                            <w:r w:rsidRPr="0025522A">
                              <w:rPr>
                                <w:rFonts w:asciiTheme="majorBidi" w:hAnsiTheme="majorBidi" w:cstheme="majorBidi"/>
                                <w:color w:val="FFFFFF" w:themeColor="background1"/>
                                <w:sz w:val="28"/>
                                <w:szCs w:val="28"/>
                              </w:rPr>
                              <w:t>purchas</w:t>
                            </w:r>
                            <w:r w:rsidR="009F13BF">
                              <w:rPr>
                                <w:rFonts w:asciiTheme="majorBidi" w:hAnsiTheme="majorBidi" w:cstheme="majorBidi"/>
                                <w:color w:val="FFFFFF" w:themeColor="background1"/>
                                <w:sz w:val="28"/>
                                <w:szCs w:val="28"/>
                              </w:rPr>
                              <w:t>ing</w:t>
                            </w:r>
                            <w:r w:rsidRPr="0025522A">
                              <w:rPr>
                                <w:rFonts w:asciiTheme="majorBidi" w:hAnsiTheme="majorBidi" w:cstheme="majorBidi"/>
                                <w:color w:val="FFFFFF" w:themeColor="background1"/>
                                <w:sz w:val="28"/>
                                <w:szCs w:val="28"/>
                              </w:rPr>
                              <w:t xml:space="preserve"> protective gear and equipment for members of the civilian defense team in </w:t>
                            </w:r>
                            <w:r w:rsidR="00C91D41">
                              <w:rPr>
                                <w:rFonts w:asciiTheme="majorBidi" w:hAnsiTheme="majorBidi" w:cstheme="majorBidi"/>
                                <w:color w:val="FFFFFF" w:themeColor="background1"/>
                                <w:sz w:val="28"/>
                                <w:szCs w:val="28"/>
                              </w:rPr>
                              <w:t>4</w:t>
                            </w:r>
                            <w:r w:rsidR="008F66C2">
                              <w:rPr>
                                <w:rFonts w:asciiTheme="majorBidi" w:hAnsiTheme="majorBidi" w:cstheme="majorBidi"/>
                                <w:color w:val="FFFFFF" w:themeColor="background1"/>
                                <w:sz w:val="28"/>
                                <w:szCs w:val="28"/>
                              </w:rPr>
                              <w:t>8</w:t>
                            </w:r>
                            <w:r w:rsidRPr="0025522A">
                              <w:rPr>
                                <w:rFonts w:asciiTheme="majorBidi" w:hAnsiTheme="majorBidi" w:cstheme="majorBidi"/>
                                <w:color w:val="FFFFFF" w:themeColor="background1"/>
                                <w:sz w:val="28"/>
                                <w:szCs w:val="28"/>
                              </w:rPr>
                              <w:t xml:space="preserve"> communities in the vicinity of the Gaza Strip. </w:t>
                            </w:r>
                          </w:p>
                          <w:p w14:paraId="13BB1EF1" w14:textId="77777777" w:rsidR="00882987" w:rsidRPr="0025522A" w:rsidRDefault="00882987" w:rsidP="00882987">
                            <w:pPr>
                              <w:rPr>
                                <w:rFonts w:asciiTheme="majorBidi" w:hAnsiTheme="majorBidi" w:cstheme="majorBidi"/>
                                <w:color w:val="FFFFFF" w:themeColor="background1"/>
                                <w:sz w:val="28"/>
                                <w:szCs w:val="28"/>
                              </w:rPr>
                            </w:pPr>
                            <w:r w:rsidRPr="0025522A">
                              <w:rPr>
                                <w:rFonts w:asciiTheme="majorBidi" w:hAnsiTheme="majorBidi" w:cstheme="majorBidi"/>
                                <w:color w:val="FFFFFF" w:themeColor="background1"/>
                                <w:sz w:val="28"/>
                                <w:szCs w:val="28"/>
                              </w:rPr>
                              <w:t>The heroes who fended off the terrorists during the initial onslaught and stood on the front lines were members of the communal rapid response teams, civilians organized in local defense units who faced the terrorists with bravery while protecting their families and community.</w:t>
                            </w:r>
                          </w:p>
                          <w:p w14:paraId="0C9EC305" w14:textId="1C73EF40" w:rsidR="00882987" w:rsidRPr="0025522A" w:rsidRDefault="00882987" w:rsidP="00882987">
                            <w:pPr>
                              <w:rPr>
                                <w:rFonts w:asciiTheme="majorBidi" w:hAnsiTheme="majorBidi" w:cstheme="majorBidi"/>
                                <w:color w:val="FFFFFF" w:themeColor="background1"/>
                                <w:sz w:val="28"/>
                                <w:szCs w:val="28"/>
                              </w:rPr>
                            </w:pPr>
                            <w:r w:rsidRPr="0025522A">
                              <w:rPr>
                                <w:rFonts w:asciiTheme="majorBidi" w:hAnsiTheme="majorBidi" w:cstheme="majorBidi"/>
                                <w:color w:val="FFFFFF" w:themeColor="background1"/>
                                <w:sz w:val="28"/>
                                <w:szCs w:val="28"/>
                              </w:rPr>
                              <w:t>KKL-JNF has allocate</w:t>
                            </w:r>
                            <w:r w:rsidR="009F13BF">
                              <w:rPr>
                                <w:rFonts w:asciiTheme="majorBidi" w:hAnsiTheme="majorBidi" w:cstheme="majorBidi"/>
                                <w:color w:val="FFFFFF" w:themeColor="background1"/>
                                <w:sz w:val="28"/>
                                <w:szCs w:val="28"/>
                              </w:rPr>
                              <w:t>d</w:t>
                            </w:r>
                            <w:r w:rsidRPr="0025522A">
                              <w:rPr>
                                <w:rFonts w:asciiTheme="majorBidi" w:hAnsiTheme="majorBidi" w:cstheme="majorBidi"/>
                                <w:color w:val="FFFFFF" w:themeColor="background1"/>
                                <w:sz w:val="28"/>
                                <w:szCs w:val="28"/>
                              </w:rPr>
                              <w:t xml:space="preserve"> a sum of NIS 200,000 per community to equip the emergency teams</w:t>
                            </w:r>
                            <w:r w:rsidR="005932C9">
                              <w:rPr>
                                <w:rFonts w:asciiTheme="majorBidi" w:hAnsiTheme="majorBidi" w:cstheme="majorBidi"/>
                                <w:color w:val="FFFFFF" w:themeColor="background1"/>
                                <w:sz w:val="28"/>
                                <w:szCs w:val="28"/>
                              </w:rPr>
                              <w:t xml:space="preserve"> </w:t>
                            </w:r>
                            <w:r w:rsidRPr="0025522A">
                              <w:rPr>
                                <w:rFonts w:asciiTheme="majorBidi" w:hAnsiTheme="majorBidi" w:cstheme="majorBidi"/>
                                <w:color w:val="FFFFFF" w:themeColor="background1"/>
                                <w:sz w:val="28"/>
                                <w:szCs w:val="28"/>
                              </w:rPr>
                              <w:t xml:space="preserve">close to the border with the Gaza Strip. </w:t>
                            </w:r>
                          </w:p>
                          <w:p w14:paraId="41AC4486" w14:textId="77777777" w:rsidR="00882987" w:rsidRPr="0025522A" w:rsidRDefault="00882987" w:rsidP="00882987">
                            <w:pPr>
                              <w:rPr>
                                <w:rFonts w:asciiTheme="majorBidi" w:hAnsiTheme="majorBidi" w:cstheme="majorBidi"/>
                                <w:color w:val="FFFFFF" w:themeColor="background1"/>
                                <w:sz w:val="28"/>
                                <w:szCs w:val="28"/>
                              </w:rPr>
                            </w:pPr>
                            <w:r w:rsidRPr="0025522A">
                              <w:rPr>
                                <w:rFonts w:asciiTheme="majorBidi" w:hAnsiTheme="majorBidi" w:cstheme="majorBidi"/>
                                <w:color w:val="FFFFFF" w:themeColor="background1"/>
                                <w:sz w:val="28"/>
                                <w:szCs w:val="28"/>
                              </w:rPr>
                              <w:t>We must ensure that those who are entrusted with the safety of the communities in Israel’s south are fully equipped and prepared to face any threat.</w:t>
                            </w:r>
                          </w:p>
                          <w:p w14:paraId="08CD9AE1" w14:textId="77777777" w:rsidR="00882987" w:rsidRPr="0025522A" w:rsidRDefault="00882987" w:rsidP="00882987">
                            <w:pPr>
                              <w:rPr>
                                <w:rFonts w:asciiTheme="majorBidi" w:hAnsiTheme="majorBidi" w:cstheme="majorBidi"/>
                                <w:b/>
                                <w:bCs/>
                                <w:color w:val="FFFFFF" w:themeColor="background1"/>
                                <w:sz w:val="28"/>
                                <w:szCs w:val="28"/>
                              </w:rPr>
                            </w:pPr>
                            <w:r w:rsidRPr="0025522A">
                              <w:rPr>
                                <w:rFonts w:asciiTheme="majorBidi" w:hAnsiTheme="majorBidi" w:cstheme="majorBidi"/>
                                <w:b/>
                                <w:bCs/>
                                <w:color w:val="FFFFFF" w:themeColor="background1"/>
                                <w:sz w:val="28"/>
                                <w:szCs w:val="28"/>
                              </w:rPr>
                              <w:t>KKL-JNF invites you to join us in empowering the emergency response teams with the best gear available.</w:t>
                            </w:r>
                          </w:p>
                          <w:p w14:paraId="0921082C" w14:textId="1E16C92E" w:rsidR="00280CE5" w:rsidRPr="0025522A" w:rsidRDefault="00882987" w:rsidP="0025522A">
                            <w:pPr>
                              <w:rPr>
                                <w:rFonts w:asciiTheme="majorBidi" w:hAnsiTheme="majorBidi" w:cstheme="majorBidi"/>
                                <w:b/>
                                <w:bCs/>
                                <w:color w:val="FFFFFF" w:themeColor="background1"/>
                                <w:sz w:val="28"/>
                                <w:szCs w:val="28"/>
                              </w:rPr>
                            </w:pPr>
                            <w:r w:rsidRPr="0025522A">
                              <w:rPr>
                                <w:rFonts w:asciiTheme="majorBidi" w:hAnsiTheme="majorBidi" w:cstheme="majorBidi"/>
                                <w:b/>
                                <w:bCs/>
                                <w:color w:val="FFFFFF" w:themeColor="background1"/>
                                <w:sz w:val="28"/>
                                <w:szCs w:val="28"/>
                              </w:rPr>
                              <w:t>We cannot wait until the next emergency strikes – equip our heroes for success and triumph. Together, we can make Southern Israel a safer place for all</w:t>
                            </w:r>
                            <w:r w:rsidR="0025522A">
                              <w:rPr>
                                <w:rFonts w:asciiTheme="majorBidi" w:hAnsiTheme="majorBidi" w:cstheme="majorBidi"/>
                                <w:b/>
                                <w:bCs/>
                                <w:color w:val="FFFFFF" w:themeColor="background1"/>
                                <w:sz w:val="28"/>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05CBE" id="_x0000_s1033" type="#_x0000_t202" style="position:absolute;left:0;text-align:left;margin-left:0;margin-top:.35pt;width:463.8pt;height:428.2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" filled="f" stroked="f" strokeweight=".5pt">
                <v:textbox inset="0,0,0,0">
                  <w:txbxContent>
                    <w:p w14:paraId="27E47211" w14:textId="2FC47A72" w:rsidR="00882987" w:rsidRPr="0025522A" w:rsidRDefault="00882987" w:rsidP="00882987">
                      <w:pPr>
                        <w:rPr>
                          <w:rFonts w:asciiTheme="majorBidi" w:hAnsiTheme="majorBidi" w:cstheme="majorBidi"/>
                          <w:color w:val="FFFFFF" w:themeColor="background1"/>
                          <w:sz w:val="28"/>
                          <w:szCs w:val="28"/>
                        </w:rPr>
                      </w:pPr>
                      <w:r w:rsidRPr="0025522A">
                        <w:rPr>
                          <w:rFonts w:asciiTheme="majorBidi" w:hAnsiTheme="majorBidi" w:cstheme="majorBidi"/>
                          <w:color w:val="FFFFFF" w:themeColor="background1"/>
                          <w:sz w:val="28"/>
                          <w:szCs w:val="28"/>
                        </w:rPr>
                        <w:t>Since the early hours of Saturday, October 7</w:t>
                      </w:r>
                      <w:r w:rsidRPr="0025522A">
                        <w:rPr>
                          <w:rFonts w:asciiTheme="majorBidi" w:hAnsiTheme="majorBidi" w:cstheme="majorBidi"/>
                          <w:color w:val="FFFFFF" w:themeColor="background1"/>
                          <w:sz w:val="28"/>
                          <w:szCs w:val="28"/>
                          <w:vertAlign w:val="superscript"/>
                        </w:rPr>
                        <w:t>th</w:t>
                      </w:r>
                      <w:r w:rsidRPr="0025522A">
                        <w:rPr>
                          <w:rFonts w:asciiTheme="majorBidi" w:hAnsiTheme="majorBidi" w:cstheme="majorBidi"/>
                          <w:color w:val="FFFFFF" w:themeColor="background1"/>
                          <w:sz w:val="28"/>
                          <w:szCs w:val="28"/>
                        </w:rPr>
                        <w:t>, Israel’s residents have been facing vicious and violent attack</w:t>
                      </w:r>
                      <w:r w:rsidR="009F13BF">
                        <w:rPr>
                          <w:rFonts w:asciiTheme="majorBidi" w:hAnsiTheme="majorBidi" w:cstheme="majorBidi"/>
                          <w:color w:val="FFFFFF" w:themeColor="background1"/>
                          <w:sz w:val="28"/>
                          <w:szCs w:val="28"/>
                        </w:rPr>
                        <w:t>s</w:t>
                      </w:r>
                      <w:r w:rsidRPr="0025522A">
                        <w:rPr>
                          <w:rFonts w:asciiTheme="majorBidi" w:hAnsiTheme="majorBidi" w:cstheme="majorBidi"/>
                          <w:color w:val="FFFFFF" w:themeColor="background1"/>
                          <w:sz w:val="28"/>
                          <w:szCs w:val="28"/>
                        </w:rPr>
                        <w:t xml:space="preserve"> by terrorists that has left over </w:t>
                      </w:r>
                      <w:r w:rsidR="009F13BF">
                        <w:rPr>
                          <w:rFonts w:asciiTheme="majorBidi" w:hAnsiTheme="majorBidi" w:cstheme="majorBidi"/>
                          <w:color w:val="FFFFFF" w:themeColor="background1"/>
                          <w:sz w:val="28"/>
                          <w:szCs w:val="28"/>
                        </w:rPr>
                        <w:t xml:space="preserve">1,400 </w:t>
                      </w:r>
                      <w:r w:rsidRPr="0025522A">
                        <w:rPr>
                          <w:rFonts w:asciiTheme="majorBidi" w:hAnsiTheme="majorBidi" w:cstheme="majorBidi"/>
                          <w:color w:val="FFFFFF" w:themeColor="background1"/>
                          <w:sz w:val="28"/>
                          <w:szCs w:val="28"/>
                        </w:rPr>
                        <w:t>Israelis murdered, thousands injured, and dozens abducted by the terrorists.</w:t>
                      </w:r>
                    </w:p>
                    <w:p w14:paraId="01F8B113" w14:textId="1754A2B7" w:rsidR="00882987" w:rsidRPr="0025522A" w:rsidRDefault="00882987" w:rsidP="00882987">
                      <w:pPr>
                        <w:rPr>
                          <w:rFonts w:asciiTheme="majorBidi" w:hAnsiTheme="majorBidi" w:cstheme="majorBidi"/>
                          <w:color w:val="FFFFFF" w:themeColor="background1"/>
                          <w:sz w:val="28"/>
                          <w:szCs w:val="28"/>
                        </w:rPr>
                      </w:pPr>
                      <w:r w:rsidRPr="0025522A">
                        <w:rPr>
                          <w:rFonts w:asciiTheme="majorBidi" w:hAnsiTheme="majorBidi" w:cstheme="majorBidi"/>
                          <w:color w:val="FFFFFF" w:themeColor="background1"/>
                          <w:sz w:val="28"/>
                          <w:szCs w:val="28"/>
                        </w:rPr>
                        <w:t xml:space="preserve">In these challenging times, as Israel faces war and a relentless wave of attacks aimed at undermining its security and even its existence, Keren </w:t>
                      </w:r>
                      <w:proofErr w:type="spellStart"/>
                      <w:r w:rsidRPr="0025522A">
                        <w:rPr>
                          <w:rFonts w:asciiTheme="majorBidi" w:hAnsiTheme="majorBidi" w:cstheme="majorBidi"/>
                          <w:color w:val="FFFFFF" w:themeColor="background1"/>
                          <w:sz w:val="28"/>
                          <w:szCs w:val="28"/>
                        </w:rPr>
                        <w:t>Kayemeth</w:t>
                      </w:r>
                      <w:proofErr w:type="spellEnd"/>
                      <w:r w:rsidRPr="0025522A">
                        <w:rPr>
                          <w:rFonts w:asciiTheme="majorBidi" w:hAnsiTheme="majorBidi" w:cstheme="majorBidi"/>
                          <w:color w:val="FFFFFF" w:themeColor="background1"/>
                          <w:sz w:val="28"/>
                          <w:szCs w:val="28"/>
                        </w:rPr>
                        <w:t xml:space="preserve"> </w:t>
                      </w:r>
                      <w:proofErr w:type="spellStart"/>
                      <w:r w:rsidRPr="0025522A">
                        <w:rPr>
                          <w:rFonts w:asciiTheme="majorBidi" w:hAnsiTheme="majorBidi" w:cstheme="majorBidi"/>
                          <w:color w:val="FFFFFF" w:themeColor="background1"/>
                          <w:sz w:val="28"/>
                          <w:szCs w:val="28"/>
                        </w:rPr>
                        <w:t>LeIsrael</w:t>
                      </w:r>
                      <w:proofErr w:type="spellEnd"/>
                      <w:r w:rsidRPr="0025522A">
                        <w:rPr>
                          <w:rFonts w:asciiTheme="majorBidi" w:hAnsiTheme="majorBidi" w:cstheme="majorBidi"/>
                          <w:color w:val="FFFFFF" w:themeColor="background1"/>
                          <w:sz w:val="28"/>
                          <w:szCs w:val="28"/>
                        </w:rPr>
                        <w:t xml:space="preserve"> – Jewish National Fund (KKL-JNF) has </w:t>
                      </w:r>
                      <w:r w:rsidR="009F13BF">
                        <w:rPr>
                          <w:rFonts w:asciiTheme="majorBidi" w:hAnsiTheme="majorBidi" w:cstheme="majorBidi"/>
                          <w:color w:val="FFFFFF" w:themeColor="background1"/>
                          <w:sz w:val="28"/>
                          <w:szCs w:val="28"/>
                        </w:rPr>
                        <w:t xml:space="preserve">funded the </w:t>
                      </w:r>
                      <w:r w:rsidRPr="0025522A">
                        <w:rPr>
                          <w:rFonts w:asciiTheme="majorBidi" w:hAnsiTheme="majorBidi" w:cstheme="majorBidi"/>
                          <w:color w:val="FFFFFF" w:themeColor="background1"/>
                          <w:sz w:val="28"/>
                          <w:szCs w:val="28"/>
                        </w:rPr>
                        <w:t>purchas</w:t>
                      </w:r>
                      <w:r w:rsidR="009F13BF">
                        <w:rPr>
                          <w:rFonts w:asciiTheme="majorBidi" w:hAnsiTheme="majorBidi" w:cstheme="majorBidi"/>
                          <w:color w:val="FFFFFF" w:themeColor="background1"/>
                          <w:sz w:val="28"/>
                          <w:szCs w:val="28"/>
                        </w:rPr>
                        <w:t>ing</w:t>
                      </w:r>
                      <w:r w:rsidRPr="0025522A">
                        <w:rPr>
                          <w:rFonts w:asciiTheme="majorBidi" w:hAnsiTheme="majorBidi" w:cstheme="majorBidi"/>
                          <w:color w:val="FFFFFF" w:themeColor="background1"/>
                          <w:sz w:val="28"/>
                          <w:szCs w:val="28"/>
                        </w:rPr>
                        <w:t xml:space="preserve"> protective gear and equipment for members of the civilian defense team in </w:t>
                      </w:r>
                      <w:r w:rsidR="00C91D41">
                        <w:rPr>
                          <w:rFonts w:asciiTheme="majorBidi" w:hAnsiTheme="majorBidi" w:cstheme="majorBidi"/>
                          <w:color w:val="FFFFFF" w:themeColor="background1"/>
                          <w:sz w:val="28"/>
                          <w:szCs w:val="28"/>
                        </w:rPr>
                        <w:t>4</w:t>
                      </w:r>
                      <w:r w:rsidR="008F66C2">
                        <w:rPr>
                          <w:rFonts w:asciiTheme="majorBidi" w:hAnsiTheme="majorBidi" w:cstheme="majorBidi"/>
                          <w:color w:val="FFFFFF" w:themeColor="background1"/>
                          <w:sz w:val="28"/>
                          <w:szCs w:val="28"/>
                        </w:rPr>
                        <w:t>8</w:t>
                      </w:r>
                      <w:r w:rsidRPr="0025522A">
                        <w:rPr>
                          <w:rFonts w:asciiTheme="majorBidi" w:hAnsiTheme="majorBidi" w:cstheme="majorBidi"/>
                          <w:color w:val="FFFFFF" w:themeColor="background1"/>
                          <w:sz w:val="28"/>
                          <w:szCs w:val="28"/>
                        </w:rPr>
                        <w:t xml:space="preserve"> communities in the vicinity of the Gaza Strip. </w:t>
                      </w:r>
                    </w:p>
                    <w:p w14:paraId="13BB1EF1" w14:textId="77777777" w:rsidR="00882987" w:rsidRPr="0025522A" w:rsidRDefault="00882987" w:rsidP="00882987">
                      <w:pPr>
                        <w:rPr>
                          <w:rFonts w:asciiTheme="majorBidi" w:hAnsiTheme="majorBidi" w:cstheme="majorBidi"/>
                          <w:color w:val="FFFFFF" w:themeColor="background1"/>
                          <w:sz w:val="28"/>
                          <w:szCs w:val="28"/>
                        </w:rPr>
                      </w:pPr>
                      <w:r w:rsidRPr="0025522A">
                        <w:rPr>
                          <w:rFonts w:asciiTheme="majorBidi" w:hAnsiTheme="majorBidi" w:cstheme="majorBidi"/>
                          <w:color w:val="FFFFFF" w:themeColor="background1"/>
                          <w:sz w:val="28"/>
                          <w:szCs w:val="28"/>
                        </w:rPr>
                        <w:t>The heroes who fended off the terrorists during the initial onslaught and stood on the front lines were members of the communal rapid response teams, civilians organized in local defense units who faced the terrorists with bravery while protecting their families and community.</w:t>
                      </w:r>
                    </w:p>
                    <w:p w14:paraId="0C9EC305" w14:textId="1C73EF40" w:rsidR="00882987" w:rsidRPr="0025522A" w:rsidRDefault="00882987" w:rsidP="00882987">
                      <w:pPr>
                        <w:rPr>
                          <w:rFonts w:asciiTheme="majorBidi" w:hAnsiTheme="majorBidi" w:cstheme="majorBidi"/>
                          <w:color w:val="FFFFFF" w:themeColor="background1"/>
                          <w:sz w:val="28"/>
                          <w:szCs w:val="28"/>
                        </w:rPr>
                      </w:pPr>
                      <w:r w:rsidRPr="0025522A">
                        <w:rPr>
                          <w:rFonts w:asciiTheme="majorBidi" w:hAnsiTheme="majorBidi" w:cstheme="majorBidi"/>
                          <w:color w:val="FFFFFF" w:themeColor="background1"/>
                          <w:sz w:val="28"/>
                          <w:szCs w:val="28"/>
                        </w:rPr>
                        <w:t>KKL-JNF has allocate</w:t>
                      </w:r>
                      <w:r w:rsidR="009F13BF">
                        <w:rPr>
                          <w:rFonts w:asciiTheme="majorBidi" w:hAnsiTheme="majorBidi" w:cstheme="majorBidi"/>
                          <w:color w:val="FFFFFF" w:themeColor="background1"/>
                          <w:sz w:val="28"/>
                          <w:szCs w:val="28"/>
                        </w:rPr>
                        <w:t>d</w:t>
                      </w:r>
                      <w:r w:rsidRPr="0025522A">
                        <w:rPr>
                          <w:rFonts w:asciiTheme="majorBidi" w:hAnsiTheme="majorBidi" w:cstheme="majorBidi"/>
                          <w:color w:val="FFFFFF" w:themeColor="background1"/>
                          <w:sz w:val="28"/>
                          <w:szCs w:val="28"/>
                        </w:rPr>
                        <w:t xml:space="preserve"> a sum of NIS 200,000 per community to equip the emergency teams</w:t>
                      </w:r>
                      <w:r w:rsidR="005932C9">
                        <w:rPr>
                          <w:rFonts w:asciiTheme="majorBidi" w:hAnsiTheme="majorBidi" w:cstheme="majorBidi"/>
                          <w:color w:val="FFFFFF" w:themeColor="background1"/>
                          <w:sz w:val="28"/>
                          <w:szCs w:val="28"/>
                        </w:rPr>
                        <w:t xml:space="preserve"> </w:t>
                      </w:r>
                      <w:r w:rsidRPr="0025522A">
                        <w:rPr>
                          <w:rFonts w:asciiTheme="majorBidi" w:hAnsiTheme="majorBidi" w:cstheme="majorBidi"/>
                          <w:color w:val="FFFFFF" w:themeColor="background1"/>
                          <w:sz w:val="28"/>
                          <w:szCs w:val="28"/>
                        </w:rPr>
                        <w:t xml:space="preserve">close to the border with the Gaza Strip. </w:t>
                      </w:r>
                    </w:p>
                    <w:p w14:paraId="41AC4486" w14:textId="77777777" w:rsidR="00882987" w:rsidRPr="0025522A" w:rsidRDefault="00882987" w:rsidP="00882987">
                      <w:pPr>
                        <w:rPr>
                          <w:rFonts w:asciiTheme="majorBidi" w:hAnsiTheme="majorBidi" w:cstheme="majorBidi"/>
                          <w:color w:val="FFFFFF" w:themeColor="background1"/>
                          <w:sz w:val="28"/>
                          <w:szCs w:val="28"/>
                        </w:rPr>
                      </w:pPr>
                      <w:r w:rsidRPr="0025522A">
                        <w:rPr>
                          <w:rFonts w:asciiTheme="majorBidi" w:hAnsiTheme="majorBidi" w:cstheme="majorBidi"/>
                          <w:color w:val="FFFFFF" w:themeColor="background1"/>
                          <w:sz w:val="28"/>
                          <w:szCs w:val="28"/>
                        </w:rPr>
                        <w:t>We must ensure that those who are entrusted with the safety of the communities in Israel’s south are fully equipped and prepared to face any threat.</w:t>
                      </w:r>
                    </w:p>
                    <w:p w14:paraId="08CD9AE1" w14:textId="77777777" w:rsidR="00882987" w:rsidRPr="0025522A" w:rsidRDefault="00882987" w:rsidP="00882987">
                      <w:pPr>
                        <w:rPr>
                          <w:rFonts w:asciiTheme="majorBidi" w:hAnsiTheme="majorBidi" w:cstheme="majorBidi"/>
                          <w:b/>
                          <w:bCs/>
                          <w:color w:val="FFFFFF" w:themeColor="background1"/>
                          <w:sz w:val="28"/>
                          <w:szCs w:val="28"/>
                        </w:rPr>
                      </w:pPr>
                      <w:r w:rsidRPr="0025522A">
                        <w:rPr>
                          <w:rFonts w:asciiTheme="majorBidi" w:hAnsiTheme="majorBidi" w:cstheme="majorBidi"/>
                          <w:b/>
                          <w:bCs/>
                          <w:color w:val="FFFFFF" w:themeColor="background1"/>
                          <w:sz w:val="28"/>
                          <w:szCs w:val="28"/>
                        </w:rPr>
                        <w:t>KKL-JNF invites you to join us in empowering the emergency response teams with the best gear available.</w:t>
                      </w:r>
                    </w:p>
                    <w:p w14:paraId="0921082C" w14:textId="1E16C92E" w:rsidR="00280CE5" w:rsidRPr="0025522A" w:rsidRDefault="00882987" w:rsidP="0025522A">
                      <w:pPr>
                        <w:rPr>
                          <w:rFonts w:asciiTheme="majorBidi" w:hAnsiTheme="majorBidi" w:cstheme="majorBidi"/>
                          <w:b/>
                          <w:bCs/>
                          <w:color w:val="FFFFFF" w:themeColor="background1"/>
                          <w:sz w:val="28"/>
                          <w:szCs w:val="28"/>
                        </w:rPr>
                      </w:pPr>
                      <w:r w:rsidRPr="0025522A">
                        <w:rPr>
                          <w:rFonts w:asciiTheme="majorBidi" w:hAnsiTheme="majorBidi" w:cstheme="majorBidi"/>
                          <w:b/>
                          <w:bCs/>
                          <w:color w:val="FFFFFF" w:themeColor="background1"/>
                          <w:sz w:val="28"/>
                          <w:szCs w:val="28"/>
                        </w:rPr>
                        <w:t>We cannot wait until the next emergency strikes – equip our heroes for success and triumph. Together, we can make Southern Israel a safer place for all</w:t>
                      </w:r>
                      <w:r w:rsidR="0025522A">
                        <w:rPr>
                          <w:rFonts w:asciiTheme="majorBidi" w:hAnsiTheme="majorBidi" w:cstheme="majorBidi"/>
                          <w:b/>
                          <w:bCs/>
                          <w:color w:val="FFFFFF" w:themeColor="background1"/>
                          <w:sz w:val="28"/>
                          <w:szCs w:val="28"/>
                        </w:rPr>
                        <w:t>.</w:t>
                      </w:r>
                    </w:p>
                  </w:txbxContent>
                </v:textbox>
                <w10:wrap anchorx="margin"/>
              </v:shape>
            </w:pict>
          </mc:Fallback>
        </mc:AlternateContent>
      </w:r>
    </w:p>
    <w:p w14:paraId="545259B1" w14:textId="165148BD" w:rsidR="007F7E2F" w:rsidRDefault="007F7E2F" w:rsidP="00692463"/>
    <w:p w14:paraId="334EF08B" w14:textId="77777777" w:rsidR="00882987" w:rsidRDefault="00882987" w:rsidP="00692463"/>
    <w:p w14:paraId="6F998083" w14:textId="77777777" w:rsidR="00882987" w:rsidRDefault="00882987" w:rsidP="00692463"/>
    <w:p w14:paraId="40981E6D" w14:textId="77777777" w:rsidR="00882987" w:rsidRDefault="00882987" w:rsidP="00692463"/>
    <w:p w14:paraId="331EA627" w14:textId="77777777" w:rsidR="00882987" w:rsidRDefault="00882987" w:rsidP="00692463"/>
    <w:p w14:paraId="5144880A" w14:textId="77777777" w:rsidR="00882987" w:rsidRDefault="00882987" w:rsidP="00692463"/>
    <w:p w14:paraId="7314EA58" w14:textId="77777777" w:rsidR="00882987" w:rsidRDefault="00882987" w:rsidP="00692463"/>
    <w:p w14:paraId="39FE470F" w14:textId="77777777" w:rsidR="00882987" w:rsidRDefault="00882987" w:rsidP="00692463"/>
    <w:p w14:paraId="674CB438" w14:textId="77777777" w:rsidR="00882987" w:rsidRDefault="00882987" w:rsidP="00692463"/>
    <w:p w14:paraId="24D70BD0" w14:textId="77777777" w:rsidR="00882987" w:rsidRDefault="00882987" w:rsidP="00692463"/>
    <w:p w14:paraId="63EC21D6" w14:textId="77777777" w:rsidR="00882987" w:rsidRDefault="00882987" w:rsidP="00692463"/>
    <w:p w14:paraId="0DFF6375" w14:textId="77777777" w:rsidR="00882987" w:rsidRDefault="00882987" w:rsidP="00692463"/>
    <w:p w14:paraId="5AD5FE79" w14:textId="77777777" w:rsidR="00882987" w:rsidRDefault="00882987" w:rsidP="00692463"/>
    <w:p w14:paraId="5FA63BDD" w14:textId="77777777" w:rsidR="00882987" w:rsidRDefault="00882987" w:rsidP="00692463"/>
    <w:p w14:paraId="2ADDCC4B" w14:textId="77777777" w:rsidR="00882987" w:rsidRDefault="00882987" w:rsidP="00692463"/>
    <w:p w14:paraId="1D109D50" w14:textId="77777777" w:rsidR="00882987" w:rsidRDefault="00882987" w:rsidP="00692463"/>
    <w:p w14:paraId="56673238" w14:textId="77777777" w:rsidR="00882987" w:rsidRDefault="00882987" w:rsidP="00692463"/>
    <w:p w14:paraId="6D03EF59" w14:textId="77777777" w:rsidR="00882987" w:rsidRDefault="00882987" w:rsidP="00692463"/>
    <w:p w14:paraId="2BD54BF8" w14:textId="77777777" w:rsidR="00882987" w:rsidRDefault="00882987" w:rsidP="00692463"/>
    <w:p w14:paraId="0610ADF1" w14:textId="77777777" w:rsidR="00882987" w:rsidRDefault="00882987" w:rsidP="00692463"/>
    <w:sectPr w:rsidR="00882987" w:rsidSect="00C62047">
      <w:pgSz w:w="12240" w:h="15840"/>
      <w:pgMar w:top="7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AA401" w14:textId="77777777" w:rsidR="00A320A7" w:rsidRDefault="00A320A7" w:rsidP="005B5744">
      <w:pPr>
        <w:spacing w:after="0" w:line="240" w:lineRule="auto"/>
      </w:pPr>
      <w:r>
        <w:separator/>
      </w:r>
    </w:p>
  </w:endnote>
  <w:endnote w:type="continuationSeparator" w:id="0">
    <w:p w14:paraId="5031A840" w14:textId="77777777" w:rsidR="00A320A7" w:rsidRDefault="00A320A7" w:rsidP="005B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887E8" w14:textId="77777777" w:rsidR="00A320A7" w:rsidRDefault="00A320A7" w:rsidP="005B5744">
      <w:pPr>
        <w:spacing w:after="0" w:line="240" w:lineRule="auto"/>
      </w:pPr>
      <w:r>
        <w:separator/>
      </w:r>
    </w:p>
  </w:footnote>
  <w:footnote w:type="continuationSeparator" w:id="0">
    <w:p w14:paraId="3120EE8F" w14:textId="77777777" w:rsidR="00A320A7" w:rsidRDefault="00A320A7" w:rsidP="005B5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40FE3"/>
    <w:multiLevelType w:val="hybridMultilevel"/>
    <w:tmpl w:val="C874A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EE345D"/>
    <w:multiLevelType w:val="hybridMultilevel"/>
    <w:tmpl w:val="85349A48"/>
    <w:lvl w:ilvl="0" w:tplc="F9F60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4694889">
    <w:abstractNumId w:val="0"/>
  </w:num>
  <w:num w:numId="2" w16cid:durableId="90397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00"/>
    <w:rsid w:val="000076E3"/>
    <w:rsid w:val="000747BF"/>
    <w:rsid w:val="00085938"/>
    <w:rsid w:val="000E0103"/>
    <w:rsid w:val="00170A97"/>
    <w:rsid w:val="001721AD"/>
    <w:rsid w:val="00182D91"/>
    <w:rsid w:val="001A5F3F"/>
    <w:rsid w:val="001B1949"/>
    <w:rsid w:val="00240338"/>
    <w:rsid w:val="0025522A"/>
    <w:rsid w:val="002701ED"/>
    <w:rsid w:val="00280CE5"/>
    <w:rsid w:val="00286900"/>
    <w:rsid w:val="002F0037"/>
    <w:rsid w:val="002F3077"/>
    <w:rsid w:val="00302243"/>
    <w:rsid w:val="003302F1"/>
    <w:rsid w:val="00372521"/>
    <w:rsid w:val="00392E58"/>
    <w:rsid w:val="003E0114"/>
    <w:rsid w:val="0040592D"/>
    <w:rsid w:val="004936CC"/>
    <w:rsid w:val="004B29E9"/>
    <w:rsid w:val="004D2E27"/>
    <w:rsid w:val="00502D87"/>
    <w:rsid w:val="0053388B"/>
    <w:rsid w:val="005932C9"/>
    <w:rsid w:val="005944F1"/>
    <w:rsid w:val="005B5744"/>
    <w:rsid w:val="005C27B1"/>
    <w:rsid w:val="005F389A"/>
    <w:rsid w:val="005F6088"/>
    <w:rsid w:val="006055B9"/>
    <w:rsid w:val="006463AC"/>
    <w:rsid w:val="00665B20"/>
    <w:rsid w:val="00675202"/>
    <w:rsid w:val="00692463"/>
    <w:rsid w:val="006A6136"/>
    <w:rsid w:val="006C7DDC"/>
    <w:rsid w:val="006D4B94"/>
    <w:rsid w:val="007173C1"/>
    <w:rsid w:val="0076435A"/>
    <w:rsid w:val="00782C0C"/>
    <w:rsid w:val="00791578"/>
    <w:rsid w:val="007A59FD"/>
    <w:rsid w:val="007B4F45"/>
    <w:rsid w:val="007D56AB"/>
    <w:rsid w:val="007F7E2F"/>
    <w:rsid w:val="008124F7"/>
    <w:rsid w:val="00826985"/>
    <w:rsid w:val="008332A2"/>
    <w:rsid w:val="008512C5"/>
    <w:rsid w:val="00856EF5"/>
    <w:rsid w:val="00882987"/>
    <w:rsid w:val="008900F0"/>
    <w:rsid w:val="008C6224"/>
    <w:rsid w:val="008F66C2"/>
    <w:rsid w:val="0092758B"/>
    <w:rsid w:val="009648AE"/>
    <w:rsid w:val="00991BAF"/>
    <w:rsid w:val="009D3DF4"/>
    <w:rsid w:val="009E1316"/>
    <w:rsid w:val="009E4DC8"/>
    <w:rsid w:val="009F13BF"/>
    <w:rsid w:val="00A320A7"/>
    <w:rsid w:val="00A50FAC"/>
    <w:rsid w:val="00A8080B"/>
    <w:rsid w:val="00AA09B1"/>
    <w:rsid w:val="00AC2BEF"/>
    <w:rsid w:val="00AC59EA"/>
    <w:rsid w:val="00B01F4D"/>
    <w:rsid w:val="00B14E03"/>
    <w:rsid w:val="00B165DC"/>
    <w:rsid w:val="00B90B31"/>
    <w:rsid w:val="00BD7336"/>
    <w:rsid w:val="00BF7086"/>
    <w:rsid w:val="00C1619B"/>
    <w:rsid w:val="00C62047"/>
    <w:rsid w:val="00C74037"/>
    <w:rsid w:val="00C84EB7"/>
    <w:rsid w:val="00C91D41"/>
    <w:rsid w:val="00C943EF"/>
    <w:rsid w:val="00CC184C"/>
    <w:rsid w:val="00DA35D2"/>
    <w:rsid w:val="00DF4414"/>
    <w:rsid w:val="00ED2795"/>
    <w:rsid w:val="00EE7900"/>
    <w:rsid w:val="00F07B53"/>
    <w:rsid w:val="00F669A5"/>
    <w:rsid w:val="00F81300"/>
    <w:rsid w:val="00F83E27"/>
    <w:rsid w:val="00FA3709"/>
    <w:rsid w:val="00FC7FB3"/>
    <w:rsid w:val="00FF66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CD8E"/>
  <w15:chartTrackingRefBased/>
  <w15:docId w15:val="{95F242E0-9B38-402E-848D-709E68BF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900"/>
    <w:pPr>
      <w:ind w:left="720"/>
      <w:contextualSpacing/>
    </w:pPr>
  </w:style>
  <w:style w:type="character" w:styleId="Hyperlink">
    <w:name w:val="Hyperlink"/>
    <w:basedOn w:val="a0"/>
    <w:uiPriority w:val="99"/>
    <w:semiHidden/>
    <w:unhideWhenUsed/>
    <w:rsid w:val="00392E58"/>
    <w:rPr>
      <w:color w:val="0563C1"/>
      <w:u w:val="single"/>
    </w:rPr>
  </w:style>
  <w:style w:type="character" w:customStyle="1" w:styleId="contentpasted3">
    <w:name w:val="contentpasted3"/>
    <w:basedOn w:val="a0"/>
    <w:rsid w:val="007F7E2F"/>
  </w:style>
  <w:style w:type="paragraph" w:customStyle="1" w:styleId="body">
    <w:name w:val="body"/>
    <w:qFormat/>
    <w:rsid w:val="00280CE5"/>
    <w:rPr>
      <w:rFonts w:cstheme="minorHAnsi"/>
      <w:color w:val="FFFFFF" w:themeColor="background1"/>
      <w:sz w:val="24"/>
      <w:szCs w:val="24"/>
    </w:rPr>
  </w:style>
  <w:style w:type="paragraph" w:styleId="a4">
    <w:name w:val="header"/>
    <w:basedOn w:val="a"/>
    <w:link w:val="a5"/>
    <w:uiPriority w:val="99"/>
    <w:unhideWhenUsed/>
    <w:rsid w:val="005B5744"/>
    <w:pPr>
      <w:tabs>
        <w:tab w:val="center" w:pos="4680"/>
        <w:tab w:val="right" w:pos="9360"/>
      </w:tabs>
      <w:spacing w:after="0" w:line="240" w:lineRule="auto"/>
    </w:pPr>
  </w:style>
  <w:style w:type="character" w:customStyle="1" w:styleId="a5">
    <w:name w:val="כותרת עליונה תו"/>
    <w:basedOn w:val="a0"/>
    <w:link w:val="a4"/>
    <w:uiPriority w:val="99"/>
    <w:rsid w:val="005B5744"/>
  </w:style>
  <w:style w:type="paragraph" w:styleId="a6">
    <w:name w:val="footer"/>
    <w:basedOn w:val="a"/>
    <w:link w:val="a7"/>
    <w:uiPriority w:val="99"/>
    <w:unhideWhenUsed/>
    <w:rsid w:val="005B5744"/>
    <w:pPr>
      <w:tabs>
        <w:tab w:val="center" w:pos="4680"/>
        <w:tab w:val="right" w:pos="9360"/>
      </w:tabs>
      <w:spacing w:after="0" w:line="240" w:lineRule="auto"/>
    </w:pPr>
  </w:style>
  <w:style w:type="character" w:customStyle="1" w:styleId="a7">
    <w:name w:val="כותרת תחתונה תו"/>
    <w:basedOn w:val="a0"/>
    <w:link w:val="a6"/>
    <w:uiPriority w:val="99"/>
    <w:rsid w:val="005B5744"/>
  </w:style>
  <w:style w:type="paragraph" w:customStyle="1" w:styleId="Caption1">
    <w:name w:val="Caption1"/>
    <w:qFormat/>
    <w:rsid w:val="0092758B"/>
    <w:rPr>
      <w:color w:val="000000" w:themeColor="text1"/>
      <w:sz w:val="20"/>
      <w:szCs w:val="20"/>
    </w:rPr>
  </w:style>
  <w:style w:type="paragraph" w:customStyle="1" w:styleId="smalltitle">
    <w:name w:val="small title"/>
    <w:qFormat/>
    <w:rsid w:val="007D56AB"/>
    <w:pPr>
      <w:spacing w:after="0"/>
    </w:pPr>
    <w:rPr>
      <w:rFonts w:cstheme="minorHAnsi"/>
      <w:b/>
      <w:bCs/>
      <w:caps/>
      <w:color w:val="66B84D"/>
    </w:rPr>
  </w:style>
  <w:style w:type="paragraph" w:customStyle="1" w:styleId="Number">
    <w:name w:val="Number"/>
    <w:basedOn w:val="smalltitle"/>
    <w:qFormat/>
    <w:rsid w:val="00856EF5"/>
    <w:pPr>
      <w:spacing w:line="340" w:lineRule="exact"/>
    </w:pPr>
    <w:rPr>
      <w:rFonts w:asciiTheme="majorHAnsi" w:hAnsiTheme="majorHAnsi" w:cstheme="majorHAnsi"/>
      <w:color w:val="FFFFFF" w:themeColor="background1"/>
      <w:sz w:val="36"/>
      <w:szCs w:val="36"/>
    </w:rPr>
  </w:style>
  <w:style w:type="paragraph" w:customStyle="1" w:styleId="projecttext">
    <w:name w:val="project text"/>
    <w:qFormat/>
    <w:rsid w:val="00856EF5"/>
    <w:rPr>
      <w:rFonts w:cstheme="minorHAnsi"/>
      <w:color w:val="FFFFFF" w:themeColor="background1"/>
      <w:sz w:val="26"/>
      <w:szCs w:val="26"/>
    </w:rPr>
  </w:style>
  <w:style w:type="paragraph" w:customStyle="1" w:styleId="Projecttitle">
    <w:name w:val="Project title"/>
    <w:qFormat/>
    <w:rsid w:val="007D56AB"/>
    <w:pPr>
      <w:spacing w:line="600" w:lineRule="exact"/>
    </w:pPr>
    <w:rPr>
      <w:rFonts w:cstheme="minorHAnsi"/>
      <w:b/>
      <w:bCs/>
      <w:caps/>
      <w:color w:val="66B84D"/>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401555">
      <w:bodyDiv w:val="1"/>
      <w:marLeft w:val="0"/>
      <w:marRight w:val="0"/>
      <w:marTop w:val="0"/>
      <w:marBottom w:val="0"/>
      <w:divBdr>
        <w:top w:val="none" w:sz="0" w:space="0" w:color="auto"/>
        <w:left w:val="none" w:sz="0" w:space="0" w:color="auto"/>
        <w:bottom w:val="none" w:sz="0" w:space="0" w:color="auto"/>
        <w:right w:val="none" w:sz="0" w:space="0" w:color="auto"/>
      </w:divBdr>
    </w:div>
    <w:div w:id="891887472">
      <w:bodyDiv w:val="1"/>
      <w:marLeft w:val="0"/>
      <w:marRight w:val="0"/>
      <w:marTop w:val="0"/>
      <w:marBottom w:val="0"/>
      <w:divBdr>
        <w:top w:val="none" w:sz="0" w:space="0" w:color="auto"/>
        <w:left w:val="none" w:sz="0" w:space="0" w:color="auto"/>
        <w:bottom w:val="none" w:sz="0" w:space="0" w:color="auto"/>
        <w:right w:val="none" w:sz="0" w:space="0" w:color="auto"/>
      </w:divBdr>
    </w:div>
    <w:div w:id="1110736533">
      <w:bodyDiv w:val="1"/>
      <w:marLeft w:val="0"/>
      <w:marRight w:val="0"/>
      <w:marTop w:val="0"/>
      <w:marBottom w:val="0"/>
      <w:divBdr>
        <w:top w:val="none" w:sz="0" w:space="0" w:color="auto"/>
        <w:left w:val="none" w:sz="0" w:space="0" w:color="auto"/>
        <w:bottom w:val="none" w:sz="0" w:space="0" w:color="auto"/>
        <w:right w:val="none" w:sz="0" w:space="0" w:color="auto"/>
      </w:divBdr>
    </w:div>
    <w:div w:id="1292058671">
      <w:bodyDiv w:val="1"/>
      <w:marLeft w:val="0"/>
      <w:marRight w:val="0"/>
      <w:marTop w:val="0"/>
      <w:marBottom w:val="0"/>
      <w:divBdr>
        <w:top w:val="none" w:sz="0" w:space="0" w:color="auto"/>
        <w:left w:val="none" w:sz="0" w:space="0" w:color="auto"/>
        <w:bottom w:val="none" w:sz="0" w:space="0" w:color="auto"/>
        <w:right w:val="none" w:sz="0" w:space="0" w:color="auto"/>
      </w:divBdr>
    </w:div>
    <w:div w:id="160846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47D9-68EC-F345-8EF2-FC18FD9A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Words>
  <Characters>44</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אריה סביר</dc:creator>
  <cp:keywords/>
  <dc:description/>
  <cp:lastModifiedBy>אריה סביר</cp:lastModifiedBy>
  <cp:revision>12</cp:revision>
  <cp:lastPrinted>2024-01-11T09:29:00Z</cp:lastPrinted>
  <dcterms:created xsi:type="dcterms:W3CDTF">2023-10-18T14:09:00Z</dcterms:created>
  <dcterms:modified xsi:type="dcterms:W3CDTF">2024-05-19T11:30:00Z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529934</vt:lpwstr>
  </property>
  <property fmtid="{D5CDD505-2E9C-101B-9397-08002B2CF9AE}" pid="3" name="NXPowerLiteSettings">
    <vt:lpwstr>C7000400038000</vt:lpwstr>
  </property>
  <property fmtid="{D5CDD505-2E9C-101B-9397-08002B2CF9AE}" pid="4" name="NXPowerLiteVersion">
    <vt:lpwstr>S10.0.0</vt:lpwstr>
  </property>
</Properties>
</file>