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5823" w14:textId="5FF38A2F" w:rsidR="008242D1" w:rsidRDefault="007A4F8D" w:rsidP="00CD25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Together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ill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in - </w:t>
      </w: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ogether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ill </w:t>
      </w: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eplace </w:t>
      </w: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 xml:space="preserve">ain with a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A4F8D">
        <w:rPr>
          <w:rFonts w:asciiTheme="majorBidi" w:hAnsiTheme="majorBidi" w:cstheme="majorBidi"/>
          <w:b/>
          <w:bCs/>
          <w:sz w:val="28"/>
          <w:szCs w:val="28"/>
        </w:rPr>
        <w:t>mile</w:t>
      </w:r>
    </w:p>
    <w:p w14:paraId="51FE64E5" w14:textId="489268A5" w:rsidR="007A4F8D" w:rsidRPr="007A4F8D" w:rsidRDefault="007A4F8D" w:rsidP="00CD25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Events for Israeli</w:t>
      </w:r>
      <w:r w:rsidR="00BA69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Evacuees with Special Needs </w:t>
      </w:r>
    </w:p>
    <w:p w14:paraId="3BF8E9C9" w14:textId="111A198A" w:rsidR="00CD25F1" w:rsidRPr="007A4F8D" w:rsidRDefault="007A4F8D" w:rsidP="007A4F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4F8D">
        <w:rPr>
          <w:rFonts w:asciiTheme="majorBidi" w:hAnsiTheme="majorBidi" w:cstheme="majorBidi"/>
          <w:b/>
          <w:bCs/>
          <w:sz w:val="28"/>
          <w:szCs w:val="28"/>
        </w:rPr>
        <w:t>20711</w:t>
      </w:r>
    </w:p>
    <w:p w14:paraId="72EE188F" w14:textId="77777777" w:rsidR="007A4F8D" w:rsidRDefault="007A4F8D" w:rsidP="008242D1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6F8430E" w14:textId="4F5DB9E0" w:rsidR="00D46FB5" w:rsidRPr="00D46FB5" w:rsidRDefault="00CD25F1" w:rsidP="008242D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46FB5">
        <w:rPr>
          <w:rFonts w:asciiTheme="majorBidi" w:hAnsiTheme="majorBidi" w:cstheme="majorBidi"/>
          <w:b/>
          <w:bCs/>
          <w:sz w:val="28"/>
          <w:szCs w:val="28"/>
        </w:rPr>
        <w:t>Stand in solidarity with Israeli children</w:t>
      </w:r>
      <w:r w:rsidR="00A42396">
        <w:rPr>
          <w:rFonts w:asciiTheme="majorBidi" w:hAnsiTheme="majorBidi" w:cstheme="majorBidi"/>
          <w:b/>
          <w:bCs/>
          <w:sz w:val="28"/>
          <w:szCs w:val="28"/>
        </w:rPr>
        <w:t xml:space="preserve"> and young people</w:t>
      </w:r>
      <w:r w:rsidR="00D46FB5" w:rsidRPr="00D46FB5">
        <w:rPr>
          <w:rFonts w:asciiTheme="majorBidi" w:hAnsiTheme="majorBidi" w:cstheme="majorBidi"/>
          <w:b/>
          <w:bCs/>
          <w:sz w:val="28"/>
          <w:szCs w:val="28"/>
        </w:rPr>
        <w:t xml:space="preserve"> with special needs and </w:t>
      </w:r>
      <w:r w:rsidRPr="00D46FB5">
        <w:rPr>
          <w:rFonts w:asciiTheme="majorBidi" w:hAnsiTheme="majorBidi" w:cstheme="majorBidi"/>
          <w:b/>
          <w:bCs/>
          <w:sz w:val="28"/>
          <w:szCs w:val="28"/>
        </w:rPr>
        <w:t>ensure they receive the care and support they urgently need during this challenging period.</w:t>
      </w:r>
    </w:p>
    <w:p w14:paraId="7524CF54" w14:textId="77777777" w:rsidR="00D46FB5" w:rsidRDefault="00D46FB5" w:rsidP="008242D1">
      <w:pPr>
        <w:rPr>
          <w:rFonts w:asciiTheme="majorBidi" w:hAnsiTheme="majorBidi" w:cstheme="majorBidi"/>
          <w:sz w:val="28"/>
          <w:szCs w:val="28"/>
        </w:rPr>
      </w:pPr>
    </w:p>
    <w:p w14:paraId="44956208" w14:textId="4D313E03" w:rsidR="002C0B55" w:rsidRDefault="002C0B55" w:rsidP="008242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Since the early hours of October 7</w:t>
      </w:r>
      <w:r w:rsidRPr="002C0B55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, Israel’s population has been facing an onslaught of attacks coming from the Gaza Strip. A few days later, attacks commenced on Israeli communities on the border with Lebanon.</w:t>
      </w:r>
    </w:p>
    <w:p w14:paraId="4A598917" w14:textId="77777777" w:rsidR="00D46FB5" w:rsidRDefault="007A4A9E" w:rsidP="002C0B55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 xml:space="preserve">The current environment, marred by destruction and the harrowing </w:t>
      </w:r>
      <w:r w:rsidR="00D46FB5">
        <w:rPr>
          <w:rFonts w:asciiTheme="majorBidi" w:hAnsiTheme="majorBidi" w:cstheme="majorBidi"/>
          <w:sz w:val="28"/>
          <w:szCs w:val="28"/>
        </w:rPr>
        <w:t xml:space="preserve">sights and </w:t>
      </w:r>
      <w:r w:rsidRPr="007A4A9E">
        <w:rPr>
          <w:rFonts w:asciiTheme="majorBidi" w:hAnsiTheme="majorBidi" w:cstheme="majorBidi"/>
          <w:sz w:val="28"/>
          <w:szCs w:val="28"/>
        </w:rPr>
        <w:t xml:space="preserve">echoes of conflict, has rendered many areas uninhabitable, forcing thousands of Israelis to flee their homes. </w:t>
      </w:r>
    </w:p>
    <w:p w14:paraId="0366DA57" w14:textId="50BC12D6" w:rsidR="007A4A9E" w:rsidRDefault="007A4A9E" w:rsidP="002C0B55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>In the face of such adversity, the vulnerability of evacuated children</w:t>
      </w:r>
      <w:r w:rsidR="00A42396">
        <w:rPr>
          <w:rFonts w:asciiTheme="majorBidi" w:hAnsiTheme="majorBidi" w:cstheme="majorBidi"/>
          <w:sz w:val="28"/>
          <w:szCs w:val="28"/>
        </w:rPr>
        <w:t xml:space="preserve"> and young people</w:t>
      </w:r>
      <w:r w:rsidRPr="007A4A9E">
        <w:rPr>
          <w:rFonts w:asciiTheme="majorBidi" w:hAnsiTheme="majorBidi" w:cstheme="majorBidi"/>
          <w:sz w:val="28"/>
          <w:szCs w:val="28"/>
        </w:rPr>
        <w:t xml:space="preserve"> with special needs ha</w:t>
      </w:r>
      <w:r w:rsidR="00A42396">
        <w:rPr>
          <w:rFonts w:asciiTheme="majorBidi" w:hAnsiTheme="majorBidi" w:cstheme="majorBidi"/>
          <w:sz w:val="28"/>
          <w:szCs w:val="28"/>
        </w:rPr>
        <w:t>ve</w:t>
      </w:r>
      <w:r w:rsidRPr="007A4A9E">
        <w:rPr>
          <w:rFonts w:asciiTheme="majorBidi" w:hAnsiTheme="majorBidi" w:cstheme="majorBidi"/>
          <w:sz w:val="28"/>
          <w:szCs w:val="28"/>
        </w:rPr>
        <w:t xml:space="preserve"> only intensified.</w:t>
      </w:r>
    </w:p>
    <w:p w14:paraId="2D8CB554" w14:textId="5A2B6971" w:rsidR="008242D1" w:rsidRDefault="002C0B55" w:rsidP="002C0B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Facing this challenging reality</w:t>
      </w:r>
      <w:r w:rsidR="008242D1" w:rsidRPr="008242D1">
        <w:rPr>
          <w:rFonts w:asciiTheme="majorBidi" w:hAnsiTheme="majorBidi" w:cstheme="majorBidi"/>
          <w:sz w:val="28"/>
          <w:szCs w:val="28"/>
        </w:rPr>
        <w:t xml:space="preserve">, </w:t>
      </w:r>
      <w:r w:rsidR="00BA69B1" w:rsidRPr="007A4A9E">
        <w:rPr>
          <w:rFonts w:asciiTheme="majorBidi" w:hAnsiTheme="majorBidi" w:cstheme="majorBidi"/>
          <w:sz w:val="28"/>
          <w:szCs w:val="28"/>
        </w:rPr>
        <w:t>K</w:t>
      </w:r>
      <w:r w:rsidR="00BA69B1">
        <w:rPr>
          <w:rFonts w:asciiTheme="majorBidi" w:hAnsiTheme="majorBidi" w:cstheme="majorBidi"/>
          <w:sz w:val="28"/>
          <w:szCs w:val="28"/>
        </w:rPr>
        <w:t xml:space="preserve">erem </w:t>
      </w:r>
      <w:proofErr w:type="spellStart"/>
      <w:r w:rsidR="00BA69B1" w:rsidRPr="007A4A9E">
        <w:rPr>
          <w:rFonts w:asciiTheme="majorBidi" w:hAnsiTheme="majorBidi" w:cstheme="majorBidi"/>
          <w:sz w:val="28"/>
          <w:szCs w:val="28"/>
        </w:rPr>
        <w:t>K</w:t>
      </w:r>
      <w:r w:rsidR="00BA69B1">
        <w:rPr>
          <w:rFonts w:asciiTheme="majorBidi" w:hAnsiTheme="majorBidi" w:cstheme="majorBidi"/>
          <w:sz w:val="28"/>
          <w:szCs w:val="28"/>
        </w:rPr>
        <w:t>ayemeth</w:t>
      </w:r>
      <w:proofErr w:type="spellEnd"/>
      <w:r w:rsidR="00BA69B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A69B1" w:rsidRPr="007A4A9E">
        <w:rPr>
          <w:rFonts w:asciiTheme="majorBidi" w:hAnsiTheme="majorBidi" w:cstheme="majorBidi"/>
          <w:sz w:val="28"/>
          <w:szCs w:val="28"/>
        </w:rPr>
        <w:t>L</w:t>
      </w:r>
      <w:r w:rsidR="00BA69B1">
        <w:rPr>
          <w:rFonts w:asciiTheme="majorBidi" w:hAnsiTheme="majorBidi" w:cstheme="majorBidi"/>
          <w:sz w:val="28"/>
          <w:szCs w:val="28"/>
        </w:rPr>
        <w:t>eIsrael</w:t>
      </w:r>
      <w:proofErr w:type="spellEnd"/>
      <w:r w:rsidR="00BA69B1">
        <w:rPr>
          <w:rFonts w:asciiTheme="majorBidi" w:hAnsiTheme="majorBidi" w:cstheme="majorBidi"/>
          <w:sz w:val="28"/>
          <w:szCs w:val="28"/>
        </w:rPr>
        <w:t xml:space="preserve"> – </w:t>
      </w:r>
      <w:r w:rsidR="00BA69B1" w:rsidRPr="007A4A9E">
        <w:rPr>
          <w:rFonts w:asciiTheme="majorBidi" w:hAnsiTheme="majorBidi" w:cstheme="majorBidi"/>
          <w:sz w:val="28"/>
          <w:szCs w:val="28"/>
        </w:rPr>
        <w:t>J</w:t>
      </w:r>
      <w:r w:rsidR="00BA69B1">
        <w:rPr>
          <w:rFonts w:asciiTheme="majorBidi" w:hAnsiTheme="majorBidi" w:cstheme="majorBidi"/>
          <w:sz w:val="28"/>
          <w:szCs w:val="28"/>
        </w:rPr>
        <w:t xml:space="preserve">ewish National </w:t>
      </w:r>
      <w:r w:rsidR="00BA69B1" w:rsidRPr="007A4A9E">
        <w:rPr>
          <w:rFonts w:asciiTheme="majorBidi" w:hAnsiTheme="majorBidi" w:cstheme="majorBidi"/>
          <w:sz w:val="28"/>
          <w:szCs w:val="28"/>
        </w:rPr>
        <w:t>F</w:t>
      </w:r>
      <w:r w:rsidR="00BA69B1">
        <w:rPr>
          <w:rFonts w:asciiTheme="majorBidi" w:hAnsiTheme="majorBidi" w:cstheme="majorBidi"/>
          <w:sz w:val="28"/>
          <w:szCs w:val="28"/>
        </w:rPr>
        <w:t>und (KKL-JNF)</w:t>
      </w:r>
      <w:r w:rsidR="00A42396">
        <w:rPr>
          <w:rFonts w:asciiTheme="majorBidi" w:hAnsiTheme="majorBidi" w:cstheme="majorBidi"/>
          <w:sz w:val="28"/>
          <w:szCs w:val="28"/>
        </w:rPr>
        <w:t xml:space="preserve"> </w:t>
      </w:r>
      <w:r w:rsidR="00BA69B1">
        <w:rPr>
          <w:rFonts w:asciiTheme="majorBidi" w:hAnsiTheme="majorBidi" w:cstheme="majorBidi"/>
          <w:sz w:val="28"/>
          <w:szCs w:val="28"/>
        </w:rPr>
        <w:t xml:space="preserve">and </w:t>
      </w:r>
      <w:r w:rsidR="008242D1">
        <w:rPr>
          <w:rFonts w:asciiTheme="majorBidi" w:hAnsiTheme="majorBidi" w:cstheme="majorBidi"/>
          <w:sz w:val="28"/>
          <w:szCs w:val="28"/>
        </w:rPr>
        <w:t xml:space="preserve">the Simcha </w:t>
      </w:r>
      <w:proofErr w:type="spellStart"/>
      <w:r w:rsidR="008242D1">
        <w:rPr>
          <w:rFonts w:asciiTheme="majorBidi" w:hAnsiTheme="majorBidi" w:cstheme="majorBidi"/>
          <w:sz w:val="28"/>
          <w:szCs w:val="28"/>
        </w:rPr>
        <w:t>LaYeled</w:t>
      </w:r>
      <w:proofErr w:type="spellEnd"/>
      <w:r w:rsidR="008242D1">
        <w:rPr>
          <w:rFonts w:asciiTheme="majorBidi" w:hAnsiTheme="majorBidi" w:cstheme="majorBidi"/>
          <w:sz w:val="28"/>
          <w:szCs w:val="28"/>
        </w:rPr>
        <w:t xml:space="preserve"> (Joy to the Child) </w:t>
      </w:r>
      <w:r w:rsidR="008242D1" w:rsidRPr="008242D1">
        <w:rPr>
          <w:rFonts w:asciiTheme="majorBidi" w:hAnsiTheme="majorBidi" w:cstheme="majorBidi"/>
          <w:sz w:val="28"/>
          <w:szCs w:val="28"/>
        </w:rPr>
        <w:t xml:space="preserve">organization </w:t>
      </w:r>
      <w:r w:rsidR="00BA69B1">
        <w:rPr>
          <w:rFonts w:asciiTheme="majorBidi" w:hAnsiTheme="majorBidi" w:cstheme="majorBidi"/>
          <w:sz w:val="28"/>
          <w:szCs w:val="28"/>
        </w:rPr>
        <w:t>have</w:t>
      </w:r>
      <w:r w:rsidR="008242D1" w:rsidRPr="008242D1">
        <w:rPr>
          <w:rFonts w:asciiTheme="majorBidi" w:hAnsiTheme="majorBidi" w:cstheme="majorBidi"/>
          <w:sz w:val="28"/>
          <w:szCs w:val="28"/>
        </w:rPr>
        <w:t xml:space="preserve"> launch</w:t>
      </w:r>
      <w:r w:rsidR="008242D1">
        <w:rPr>
          <w:rFonts w:asciiTheme="majorBidi" w:hAnsiTheme="majorBidi" w:cstheme="majorBidi"/>
          <w:sz w:val="28"/>
          <w:szCs w:val="28"/>
        </w:rPr>
        <w:t>ed</w:t>
      </w:r>
      <w:r w:rsidR="008242D1" w:rsidRPr="008242D1">
        <w:rPr>
          <w:rFonts w:asciiTheme="majorBidi" w:hAnsiTheme="majorBidi" w:cstheme="majorBidi"/>
          <w:sz w:val="28"/>
          <w:szCs w:val="28"/>
        </w:rPr>
        <w:t xml:space="preserve"> a critical project to aid </w:t>
      </w:r>
      <w:r w:rsidR="00A42396">
        <w:rPr>
          <w:rFonts w:asciiTheme="majorBidi" w:hAnsiTheme="majorBidi" w:cstheme="majorBidi"/>
          <w:sz w:val="28"/>
          <w:szCs w:val="28"/>
        </w:rPr>
        <w:t>young people</w:t>
      </w:r>
      <w:r w:rsidR="008242D1" w:rsidRPr="008242D1">
        <w:rPr>
          <w:rFonts w:asciiTheme="majorBidi" w:hAnsiTheme="majorBidi" w:cstheme="majorBidi"/>
          <w:sz w:val="28"/>
          <w:szCs w:val="28"/>
        </w:rPr>
        <w:t xml:space="preserve"> with special needs </w:t>
      </w:r>
      <w:r>
        <w:rPr>
          <w:rFonts w:asciiTheme="majorBidi" w:hAnsiTheme="majorBidi" w:cstheme="majorBidi"/>
          <w:sz w:val="28"/>
          <w:szCs w:val="28"/>
        </w:rPr>
        <w:t xml:space="preserve">who were evacuated from their homes in </w:t>
      </w:r>
      <w:r w:rsidR="008242D1">
        <w:rPr>
          <w:rFonts w:asciiTheme="majorBidi" w:hAnsiTheme="majorBidi" w:cstheme="majorBidi"/>
          <w:sz w:val="28"/>
          <w:szCs w:val="28"/>
        </w:rPr>
        <w:t>southern</w:t>
      </w:r>
      <w:r>
        <w:rPr>
          <w:rFonts w:asciiTheme="majorBidi" w:hAnsiTheme="majorBidi" w:cstheme="majorBidi"/>
          <w:sz w:val="28"/>
          <w:szCs w:val="28"/>
        </w:rPr>
        <w:t xml:space="preserve"> and northern</w:t>
      </w:r>
      <w:r w:rsidR="008242D1">
        <w:rPr>
          <w:rFonts w:asciiTheme="majorBidi" w:hAnsiTheme="majorBidi" w:cstheme="majorBidi"/>
          <w:sz w:val="28"/>
          <w:szCs w:val="28"/>
        </w:rPr>
        <w:t xml:space="preserve"> Israel</w:t>
      </w:r>
      <w:r w:rsidR="008242D1" w:rsidRPr="008242D1">
        <w:rPr>
          <w:rFonts w:asciiTheme="majorBidi" w:hAnsiTheme="majorBidi" w:cstheme="majorBidi"/>
          <w:sz w:val="28"/>
          <w:szCs w:val="28"/>
        </w:rPr>
        <w:t>.</w:t>
      </w:r>
    </w:p>
    <w:p w14:paraId="2D50F284" w14:textId="4333125F" w:rsidR="007A4A9E" w:rsidRPr="00D46FB5" w:rsidRDefault="00D46FB5" w:rsidP="00D46FB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</w:t>
      </w:r>
      <w:r w:rsidR="007A4A9E" w:rsidRPr="007A4A9E">
        <w:rPr>
          <w:rFonts w:asciiTheme="majorBidi" w:hAnsiTheme="majorBidi" w:cstheme="majorBidi"/>
          <w:sz w:val="28"/>
          <w:szCs w:val="28"/>
        </w:rPr>
        <w:t xml:space="preserve"> project </w:t>
      </w:r>
      <w:r w:rsidR="007F2B2B">
        <w:rPr>
          <w:rFonts w:asciiTheme="majorBidi" w:hAnsiTheme="majorBidi" w:cstheme="majorBidi"/>
          <w:sz w:val="28"/>
          <w:szCs w:val="28"/>
        </w:rPr>
        <w:t>is</w:t>
      </w:r>
      <w:r w:rsidR="007A4A9E" w:rsidRPr="007A4A9E">
        <w:rPr>
          <w:rFonts w:asciiTheme="majorBidi" w:hAnsiTheme="majorBidi" w:cstheme="majorBidi"/>
          <w:sz w:val="28"/>
          <w:szCs w:val="28"/>
        </w:rPr>
        <w:t xml:space="preserve"> mobiliz</w:t>
      </w:r>
      <w:r w:rsidR="007F2B2B">
        <w:rPr>
          <w:rFonts w:asciiTheme="majorBidi" w:hAnsiTheme="majorBidi" w:cstheme="majorBidi"/>
          <w:sz w:val="28"/>
          <w:szCs w:val="28"/>
        </w:rPr>
        <w:t>ing</w:t>
      </w:r>
      <w:r w:rsidR="007A4A9E" w:rsidRPr="007A4A9E">
        <w:rPr>
          <w:rFonts w:asciiTheme="majorBidi" w:hAnsiTheme="majorBidi" w:cstheme="majorBidi"/>
          <w:sz w:val="28"/>
          <w:szCs w:val="28"/>
        </w:rPr>
        <w:t xml:space="preserve"> resources and extend</w:t>
      </w:r>
      <w:r w:rsidR="007F2B2B">
        <w:rPr>
          <w:rFonts w:asciiTheme="majorBidi" w:hAnsiTheme="majorBidi" w:cstheme="majorBidi"/>
          <w:sz w:val="28"/>
          <w:szCs w:val="28"/>
        </w:rPr>
        <w:t>s</w:t>
      </w:r>
      <w:r w:rsidR="007A4A9E" w:rsidRPr="007A4A9E">
        <w:rPr>
          <w:rFonts w:asciiTheme="majorBidi" w:hAnsiTheme="majorBidi" w:cstheme="majorBidi"/>
          <w:sz w:val="28"/>
          <w:szCs w:val="28"/>
        </w:rPr>
        <w:t xml:space="preserve"> a helping hand to these children</w:t>
      </w:r>
      <w:r w:rsidR="00A42396">
        <w:rPr>
          <w:rFonts w:asciiTheme="majorBidi" w:hAnsiTheme="majorBidi" w:cstheme="majorBidi"/>
          <w:sz w:val="28"/>
          <w:szCs w:val="28"/>
        </w:rPr>
        <w:t xml:space="preserve"> and young people</w:t>
      </w:r>
      <w:r w:rsidR="007A4A9E" w:rsidRPr="007A4A9E">
        <w:rPr>
          <w:rFonts w:asciiTheme="majorBidi" w:hAnsiTheme="majorBidi" w:cstheme="majorBidi"/>
          <w:sz w:val="28"/>
          <w:szCs w:val="28"/>
        </w:rPr>
        <w:t xml:space="preserve"> during these challenging times. </w:t>
      </w:r>
      <w:r w:rsidR="00BA69B1" w:rsidRPr="007A4A9E">
        <w:rPr>
          <w:rFonts w:asciiTheme="majorBidi" w:hAnsiTheme="majorBidi" w:cstheme="majorBidi"/>
          <w:sz w:val="28"/>
          <w:szCs w:val="28"/>
        </w:rPr>
        <w:t>T</w:t>
      </w:r>
      <w:r w:rsidR="007A4A9E" w:rsidRPr="007A4A9E">
        <w:rPr>
          <w:rFonts w:asciiTheme="majorBidi" w:hAnsiTheme="majorBidi" w:cstheme="majorBidi"/>
          <w:sz w:val="28"/>
          <w:szCs w:val="28"/>
        </w:rPr>
        <w:t>he initiative includes a range of programs designed to provide essential support and care:</w:t>
      </w:r>
    </w:p>
    <w:p w14:paraId="549648A0" w14:textId="16D0F188" w:rsidR="007A4A9E" w:rsidRPr="007F2B2B" w:rsidRDefault="007A4A9E" w:rsidP="007F2B2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F2B2B">
        <w:rPr>
          <w:rFonts w:asciiTheme="majorBidi" w:hAnsiTheme="majorBidi" w:cstheme="majorBidi"/>
          <w:b/>
          <w:bCs/>
          <w:sz w:val="28"/>
          <w:szCs w:val="28"/>
        </w:rPr>
        <w:t>"The Race for Equality" Respite and Recreation Activities:</w:t>
      </w:r>
    </w:p>
    <w:p w14:paraId="246D0867" w14:textId="5C81C66C" w:rsidR="007A4A9E" w:rsidRPr="007A4A9E" w:rsidRDefault="007A4A9E" w:rsidP="007A4A9E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 xml:space="preserve">Evacuated children </w:t>
      </w:r>
      <w:r w:rsidR="00A42396">
        <w:rPr>
          <w:rFonts w:asciiTheme="majorBidi" w:hAnsiTheme="majorBidi" w:cstheme="majorBidi"/>
          <w:sz w:val="28"/>
          <w:szCs w:val="28"/>
        </w:rPr>
        <w:t xml:space="preserve">and young people </w:t>
      </w:r>
      <w:r w:rsidRPr="007A4A9E">
        <w:rPr>
          <w:rFonts w:asciiTheme="majorBidi" w:hAnsiTheme="majorBidi" w:cstheme="majorBidi"/>
          <w:sz w:val="28"/>
          <w:szCs w:val="28"/>
        </w:rPr>
        <w:t xml:space="preserve">partake in respite and recreation activities </w:t>
      </w:r>
      <w:r>
        <w:rPr>
          <w:rFonts w:asciiTheme="majorBidi" w:hAnsiTheme="majorBidi" w:cstheme="majorBidi"/>
          <w:sz w:val="28"/>
          <w:szCs w:val="28"/>
        </w:rPr>
        <w:t xml:space="preserve">at </w:t>
      </w:r>
      <w:r w:rsidRPr="007A4A9E">
        <w:rPr>
          <w:rFonts w:asciiTheme="majorBidi" w:hAnsiTheme="majorBidi" w:cstheme="majorBidi"/>
          <w:sz w:val="28"/>
          <w:szCs w:val="28"/>
        </w:rPr>
        <w:t>hotels nationwide.</w:t>
      </w:r>
    </w:p>
    <w:p w14:paraId="05E82EF0" w14:textId="374FCAAD" w:rsidR="007A4A9E" w:rsidRPr="007A4A9E" w:rsidRDefault="007A4A9E" w:rsidP="007A4A9E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>Themed "</w:t>
      </w:r>
      <w:r w:rsidR="00D46FB5">
        <w:rPr>
          <w:rFonts w:asciiTheme="majorBidi" w:hAnsiTheme="majorBidi" w:cstheme="majorBidi"/>
          <w:sz w:val="28"/>
          <w:szCs w:val="28"/>
        </w:rPr>
        <w:t>The</w:t>
      </w:r>
      <w:r w:rsidRPr="007A4A9E">
        <w:rPr>
          <w:rFonts w:asciiTheme="majorBidi" w:hAnsiTheme="majorBidi" w:cstheme="majorBidi"/>
          <w:sz w:val="28"/>
          <w:szCs w:val="28"/>
        </w:rPr>
        <w:t xml:space="preserve"> Race for Equality," these events expose participants to the world of individuals with disabilities, highlighting </w:t>
      </w:r>
      <w:r w:rsidR="00A42396">
        <w:rPr>
          <w:rFonts w:asciiTheme="majorBidi" w:hAnsiTheme="majorBidi" w:cstheme="majorBidi"/>
          <w:sz w:val="28"/>
          <w:szCs w:val="28"/>
        </w:rPr>
        <w:t>their everyday challenges</w:t>
      </w:r>
      <w:r w:rsidRPr="007A4A9E">
        <w:rPr>
          <w:rFonts w:asciiTheme="majorBidi" w:hAnsiTheme="majorBidi" w:cstheme="majorBidi"/>
          <w:sz w:val="28"/>
          <w:szCs w:val="28"/>
        </w:rPr>
        <w:t>.</w:t>
      </w:r>
    </w:p>
    <w:p w14:paraId="69F4DB6D" w14:textId="3252F3B1" w:rsidR="00CD25F1" w:rsidRDefault="00D46FB5" w:rsidP="007F2B2B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>T</w:t>
      </w:r>
      <w:r w:rsidR="007A4A9E" w:rsidRPr="007A4A9E">
        <w:rPr>
          <w:rFonts w:asciiTheme="majorBidi" w:hAnsiTheme="majorBidi" w:cstheme="majorBidi"/>
          <w:sz w:val="28"/>
          <w:szCs w:val="28"/>
        </w:rPr>
        <w:t>hese activities aim to showcase inner resilience and personal strengths,</w:t>
      </w:r>
      <w:r w:rsidR="007F2B2B">
        <w:rPr>
          <w:rFonts w:asciiTheme="majorBidi" w:hAnsiTheme="majorBidi" w:cstheme="majorBidi"/>
          <w:sz w:val="28"/>
          <w:szCs w:val="28"/>
        </w:rPr>
        <w:t xml:space="preserve"> </w:t>
      </w:r>
      <w:r w:rsidR="007A4A9E" w:rsidRPr="007A4A9E">
        <w:rPr>
          <w:rFonts w:asciiTheme="majorBidi" w:hAnsiTheme="majorBidi" w:cstheme="majorBidi"/>
          <w:sz w:val="28"/>
          <w:szCs w:val="28"/>
        </w:rPr>
        <w:t>demonstrating how one can overcome obstacles and emerge victorious.</w:t>
      </w:r>
    </w:p>
    <w:p w14:paraId="51F7ED01" w14:textId="56DCA6B9" w:rsidR="007A4A9E" w:rsidRPr="007A4A9E" w:rsidRDefault="007A4A9E" w:rsidP="007A4A9E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lastRenderedPageBreak/>
        <w:t>These events are not just celebrations; they are a crucial source of psychological support, emphasizing accessibility for children with special needs.</w:t>
      </w:r>
    </w:p>
    <w:p w14:paraId="2F4C32E7" w14:textId="2692157F" w:rsidR="007A4A9E" w:rsidRPr="007A4A9E" w:rsidRDefault="007A4A9E" w:rsidP="007A4A9E">
      <w:pPr>
        <w:rPr>
          <w:rFonts w:asciiTheme="majorBidi" w:hAnsiTheme="majorBidi" w:cstheme="majorBidi"/>
          <w:sz w:val="28"/>
          <w:szCs w:val="28"/>
        </w:rPr>
      </w:pPr>
      <w:r w:rsidRPr="007A4A9E">
        <w:rPr>
          <w:rFonts w:asciiTheme="majorBidi" w:hAnsiTheme="majorBidi" w:cstheme="majorBidi"/>
          <w:sz w:val="28"/>
          <w:szCs w:val="28"/>
        </w:rPr>
        <w:t xml:space="preserve">Our goal is to ensure the well-being of these children during this tumultuous period, offering them a sense of joy and comfort </w:t>
      </w:r>
      <w:r w:rsidR="00CD25F1" w:rsidRPr="007A4A9E">
        <w:rPr>
          <w:rFonts w:asciiTheme="majorBidi" w:hAnsiTheme="majorBidi" w:cstheme="majorBidi"/>
          <w:sz w:val="28"/>
          <w:szCs w:val="28"/>
        </w:rPr>
        <w:t>amid</w:t>
      </w:r>
      <w:r w:rsidRPr="007A4A9E">
        <w:rPr>
          <w:rFonts w:asciiTheme="majorBidi" w:hAnsiTheme="majorBidi" w:cstheme="majorBidi"/>
          <w:sz w:val="28"/>
          <w:szCs w:val="28"/>
        </w:rPr>
        <w:t xml:space="preserve"> adversity.</w:t>
      </w:r>
    </w:p>
    <w:p w14:paraId="7E32848F" w14:textId="68286281" w:rsidR="00CD25F1" w:rsidRPr="00CD25F1" w:rsidRDefault="007A4A9E" w:rsidP="007A4A9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D25F1">
        <w:rPr>
          <w:rFonts w:asciiTheme="majorBidi" w:hAnsiTheme="majorBidi" w:cstheme="majorBidi"/>
          <w:b/>
          <w:bCs/>
          <w:sz w:val="28"/>
          <w:szCs w:val="28"/>
        </w:rPr>
        <w:t>KKL-JNF invites you to join us</w:t>
      </w:r>
      <w:r w:rsidR="00D46FB5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 w:rsidR="00D46FB5" w:rsidRPr="00CD25F1">
        <w:rPr>
          <w:rFonts w:asciiTheme="majorBidi" w:hAnsiTheme="majorBidi" w:cstheme="majorBidi"/>
          <w:b/>
          <w:bCs/>
          <w:sz w:val="28"/>
          <w:szCs w:val="28"/>
        </w:rPr>
        <w:t>this compassionate effort</w:t>
      </w:r>
      <w:r w:rsidR="00D46FB5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D25F1">
        <w:rPr>
          <w:rFonts w:asciiTheme="majorBidi" w:hAnsiTheme="majorBidi" w:cstheme="majorBidi"/>
          <w:b/>
          <w:bCs/>
          <w:sz w:val="28"/>
          <w:szCs w:val="28"/>
        </w:rPr>
        <w:t xml:space="preserve"> Together, let's make a meaningful impact on the lives of these children</w:t>
      </w:r>
      <w:r w:rsidR="00A42396">
        <w:rPr>
          <w:rFonts w:asciiTheme="majorBidi" w:hAnsiTheme="majorBidi" w:cstheme="majorBidi"/>
          <w:b/>
          <w:bCs/>
          <w:sz w:val="28"/>
          <w:szCs w:val="28"/>
        </w:rPr>
        <w:t xml:space="preserve"> and young people</w:t>
      </w:r>
      <w:r w:rsidRPr="00CD25F1">
        <w:rPr>
          <w:rFonts w:asciiTheme="majorBidi" w:hAnsiTheme="majorBidi" w:cstheme="majorBidi"/>
          <w:b/>
          <w:bCs/>
          <w:sz w:val="28"/>
          <w:szCs w:val="28"/>
        </w:rPr>
        <w:t xml:space="preserve">, alleviating the impact of these tragic circumstances. </w:t>
      </w:r>
    </w:p>
    <w:p w14:paraId="67856624" w14:textId="5775CF2A" w:rsidR="008242D1" w:rsidRPr="00CD25F1" w:rsidRDefault="007A4A9E" w:rsidP="007A4A9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D25F1">
        <w:rPr>
          <w:rFonts w:asciiTheme="majorBidi" w:hAnsiTheme="majorBidi" w:cstheme="majorBidi"/>
          <w:b/>
          <w:bCs/>
          <w:sz w:val="28"/>
          <w:szCs w:val="28"/>
        </w:rPr>
        <w:t>Your involvement can make a significant difference. Join us in bringing hope, joy, and support to these children, demonstrating the power of unity and compassion in the face of adversity. Together, we can make a lasting impact on their lives.</w:t>
      </w:r>
    </w:p>
    <w:sectPr w:rsidR="008242D1" w:rsidRPr="00CD2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C63"/>
    <w:multiLevelType w:val="hybridMultilevel"/>
    <w:tmpl w:val="4C50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D1"/>
    <w:rsid w:val="002C0B55"/>
    <w:rsid w:val="00513C66"/>
    <w:rsid w:val="005C1006"/>
    <w:rsid w:val="00791578"/>
    <w:rsid w:val="007A4A9E"/>
    <w:rsid w:val="007A4F8D"/>
    <w:rsid w:val="007F2B2B"/>
    <w:rsid w:val="008242D1"/>
    <w:rsid w:val="00960ED2"/>
    <w:rsid w:val="00A42396"/>
    <w:rsid w:val="00BA69B1"/>
    <w:rsid w:val="00CD25F1"/>
    <w:rsid w:val="00D46FB5"/>
    <w:rsid w:val="00DF4414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C3ACF"/>
  <w15:chartTrackingRefBased/>
  <w15:docId w15:val="{9E8102F4-183C-48C4-9930-8DEE1CC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422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סביר</dc:creator>
  <cp:keywords/>
  <dc:description/>
  <cp:lastModifiedBy>אריה סביר</cp:lastModifiedBy>
  <cp:revision>6</cp:revision>
  <dcterms:created xsi:type="dcterms:W3CDTF">2023-11-09T12:16:00Z</dcterms:created>
  <dcterms:modified xsi:type="dcterms:W3CDTF">2024-05-19T11:03:00Z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777cdcd5-0388-41e3-b732-5850ddb9847e</vt:lpwstr>
  </property>
</Properties>
</file>